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617" w:rsidRPr="002D2617" w:rsidRDefault="002D2617" w:rsidP="002D2617">
      <w:pPr>
        <w:spacing w:line="360" w:lineRule="auto"/>
        <w:jc w:val="center"/>
        <w:rPr>
          <w:b/>
          <w:color w:val="00B050"/>
          <w:sz w:val="32"/>
          <w:szCs w:val="21"/>
        </w:rPr>
      </w:pPr>
      <w:r w:rsidRPr="002D2617">
        <w:rPr>
          <w:b/>
          <w:noProof/>
          <w:color w:val="00B050"/>
          <w:sz w:val="32"/>
          <w:szCs w:val="21"/>
        </w:rPr>
        <w:drawing>
          <wp:anchor distT="0" distB="0" distL="114300" distR="114300" simplePos="0" relativeHeight="251659264" behindDoc="0" locked="0" layoutInCell="1" allowOverlap="1" wp14:anchorId="677793F3" wp14:editId="7173B2D5">
            <wp:simplePos x="0" y="0"/>
            <wp:positionH relativeFrom="page">
              <wp:posOffset>11684000</wp:posOffset>
            </wp:positionH>
            <wp:positionV relativeFrom="topMargin">
              <wp:posOffset>12509500</wp:posOffset>
            </wp:positionV>
            <wp:extent cx="406400" cy="482600"/>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82600"/>
                    </a:xfrm>
                    <a:prstGeom prst="rect">
                      <a:avLst/>
                    </a:prstGeom>
                    <a:noFill/>
                  </pic:spPr>
                </pic:pic>
              </a:graphicData>
            </a:graphic>
            <wp14:sizeRelH relativeFrom="page">
              <wp14:pctWidth>0</wp14:pctWidth>
            </wp14:sizeRelH>
            <wp14:sizeRelV relativeFrom="page">
              <wp14:pctHeight>0</wp14:pctHeight>
            </wp14:sizeRelV>
          </wp:anchor>
        </w:drawing>
      </w:r>
      <w:r w:rsidRPr="002D2617">
        <w:rPr>
          <w:b/>
          <w:noProof/>
          <w:color w:val="00B050"/>
          <w:sz w:val="32"/>
          <w:szCs w:val="21"/>
        </w:rPr>
        <w:drawing>
          <wp:anchor distT="0" distB="0" distL="114300" distR="114300" simplePos="0" relativeHeight="251660288" behindDoc="0" locked="0" layoutInCell="1" allowOverlap="1" wp14:anchorId="6EB1A83D" wp14:editId="30902805">
            <wp:simplePos x="0" y="0"/>
            <wp:positionH relativeFrom="page">
              <wp:posOffset>11493500</wp:posOffset>
            </wp:positionH>
            <wp:positionV relativeFrom="page">
              <wp:posOffset>12560300</wp:posOffset>
            </wp:positionV>
            <wp:extent cx="381000" cy="482600"/>
            <wp:effectExtent l="0" t="0" r="0" b="0"/>
            <wp:wrapNone/>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2D2617">
        <w:rPr>
          <w:b/>
          <w:color w:val="00B050"/>
          <w:sz w:val="32"/>
          <w:szCs w:val="21"/>
        </w:rPr>
        <w:t>第十一章《机械与功》</w:t>
      </w:r>
    </w:p>
    <w:p w:rsidR="002D2617" w:rsidRPr="002D2617" w:rsidRDefault="002D2617" w:rsidP="002D2617">
      <w:pPr>
        <w:spacing w:line="360" w:lineRule="auto"/>
        <w:jc w:val="center"/>
        <w:rPr>
          <w:b/>
          <w:color w:val="00B050"/>
          <w:sz w:val="32"/>
          <w:szCs w:val="21"/>
        </w:rPr>
      </w:pPr>
      <w:r w:rsidRPr="002D2617">
        <w:rPr>
          <w:b/>
          <w:color w:val="00B050"/>
          <w:sz w:val="32"/>
          <w:szCs w:val="21"/>
        </w:rPr>
        <w:t>第</w:t>
      </w:r>
      <w:r w:rsidRPr="002D2617">
        <w:rPr>
          <w:b/>
          <w:color w:val="00B050"/>
          <w:sz w:val="32"/>
          <w:szCs w:val="21"/>
        </w:rPr>
        <w:t>1</w:t>
      </w:r>
      <w:r w:rsidRPr="002D2617">
        <w:rPr>
          <w:b/>
          <w:color w:val="00B050"/>
          <w:sz w:val="32"/>
          <w:szCs w:val="21"/>
        </w:rPr>
        <w:t>节</w:t>
      </w:r>
      <w:r w:rsidRPr="002D2617">
        <w:rPr>
          <w:b/>
          <w:color w:val="00B050"/>
          <w:sz w:val="32"/>
          <w:szCs w:val="21"/>
        </w:rPr>
        <w:t xml:space="preserve">  </w:t>
      </w:r>
      <w:r w:rsidRPr="002D2617">
        <w:rPr>
          <w:b/>
          <w:color w:val="00B050"/>
          <w:sz w:val="32"/>
          <w:szCs w:val="21"/>
        </w:rPr>
        <w:t>杠杆</w:t>
      </w:r>
    </w:p>
    <w:p w:rsidR="002D2617" w:rsidRPr="00F81B1F" w:rsidRDefault="002D2617" w:rsidP="002D2617">
      <w:pPr>
        <w:spacing w:line="360" w:lineRule="auto"/>
        <w:jc w:val="left"/>
        <w:rPr>
          <w:color w:val="000000"/>
          <w:szCs w:val="21"/>
        </w:rPr>
      </w:pPr>
      <w:r>
        <w:rPr>
          <w:noProof/>
          <w:color w:val="000000"/>
          <w:szCs w:val="21"/>
        </w:rPr>
        <w:drawing>
          <wp:inline distT="0" distB="0" distL="0" distR="0">
            <wp:extent cx="1524000" cy="514350"/>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bookmarkStart w:id="0" w:name="_GoBack"/>
      <w:bookmarkEnd w:id="0"/>
    </w:p>
    <w:p w:rsidR="002D2617" w:rsidRPr="00F81B1F" w:rsidRDefault="002D2617" w:rsidP="002D2617">
      <w:pPr>
        <w:spacing w:line="360" w:lineRule="auto"/>
        <w:jc w:val="left"/>
        <w:rPr>
          <w:color w:val="000000"/>
          <w:szCs w:val="21"/>
        </w:rPr>
      </w:pPr>
      <w:r w:rsidRPr="00F81B1F">
        <w:rPr>
          <w:b/>
          <w:bCs/>
          <w:color w:val="000000"/>
          <w:szCs w:val="21"/>
        </w:rPr>
        <w:t>1</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齐齐哈尔）</w:t>
      </w:r>
      <w:r w:rsidRPr="00F81B1F">
        <w:rPr>
          <w:color w:val="000000"/>
          <w:szCs w:val="21"/>
        </w:rPr>
        <w:t xml:space="preserve">下列简单机械在正常使用时能够省力的是（　　</w:t>
      </w:r>
      <w:r w:rsidRPr="00F81B1F">
        <w:rPr>
          <w:color w:val="000000"/>
          <w:szCs w:val="21"/>
        </w:rPr>
        <w:t xml:space="preserve"> </w:t>
      </w:r>
      <w:r w:rsidRPr="00F81B1F">
        <w:rPr>
          <w:color w:val="000000"/>
          <w:szCs w:val="21"/>
        </w:rPr>
        <w:t>）</w:t>
      </w:r>
    </w:p>
    <w:p w:rsidR="002D2617" w:rsidRPr="00F81B1F" w:rsidRDefault="002D2617" w:rsidP="002D2617">
      <w:pPr>
        <w:spacing w:line="360" w:lineRule="auto"/>
        <w:jc w:val="left"/>
        <w:rPr>
          <w:color w:val="000000"/>
          <w:szCs w:val="21"/>
        </w:rPr>
      </w:pPr>
      <w:r>
        <w:rPr>
          <w:noProof/>
          <w:color w:val="000000"/>
          <w:szCs w:val="21"/>
        </w:rPr>
        <w:drawing>
          <wp:inline distT="0" distB="0" distL="0" distR="0">
            <wp:extent cx="4829175" cy="148590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9175" cy="14859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FF0000"/>
          <w:szCs w:val="21"/>
        </w:rPr>
      </w:pPr>
      <w:r w:rsidRPr="00F81B1F">
        <w:rPr>
          <w:bCs/>
          <w:color w:val="FF0000"/>
          <w:szCs w:val="21"/>
        </w:rPr>
        <w:t>【答案】</w:t>
      </w:r>
      <w:r w:rsidRPr="00F81B1F">
        <w:rPr>
          <w:bCs/>
          <w:color w:val="FF0000"/>
          <w:szCs w:val="21"/>
        </w:rPr>
        <w:t>C</w:t>
      </w:r>
    </w:p>
    <w:p w:rsidR="002D2617" w:rsidRPr="00F81B1F" w:rsidRDefault="002D2617" w:rsidP="002D2617">
      <w:pPr>
        <w:adjustRightInd w:val="0"/>
        <w:snapToGrid w:val="0"/>
        <w:spacing w:line="360" w:lineRule="auto"/>
        <w:jc w:val="left"/>
        <w:rPr>
          <w:color w:val="FF0000"/>
        </w:rPr>
      </w:pPr>
      <w:r w:rsidRPr="00F81B1F">
        <w:rPr>
          <w:color w:val="FF0000"/>
          <w:szCs w:val="21"/>
        </w:rPr>
        <w:t>【解析】</w:t>
      </w:r>
      <w:r w:rsidRPr="00F81B1F">
        <w:rPr>
          <w:color w:val="FF0000"/>
          <w:szCs w:val="21"/>
        </w:rPr>
        <w:t>A</w:t>
      </w:r>
      <w:r w:rsidRPr="00F81B1F">
        <w:rPr>
          <w:color w:val="FF0000"/>
          <w:szCs w:val="21"/>
        </w:rPr>
        <w:t>、使用食品夹时，动力臂小于阻力臂，是费力杠杆，故</w:t>
      </w:r>
      <w:r w:rsidRPr="00F81B1F">
        <w:rPr>
          <w:color w:val="FF0000"/>
          <w:szCs w:val="21"/>
        </w:rPr>
        <w:t>A</w:t>
      </w:r>
      <w:r w:rsidRPr="00F81B1F">
        <w:rPr>
          <w:color w:val="FF0000"/>
          <w:szCs w:val="21"/>
        </w:rPr>
        <w:t>错误；</w:t>
      </w:r>
    </w:p>
    <w:p w:rsidR="002D2617" w:rsidRPr="00F81B1F" w:rsidRDefault="002D2617" w:rsidP="002D2617">
      <w:pPr>
        <w:adjustRightInd w:val="0"/>
        <w:snapToGrid w:val="0"/>
        <w:spacing w:line="360" w:lineRule="auto"/>
        <w:jc w:val="left"/>
        <w:rPr>
          <w:color w:val="FF0000"/>
        </w:rPr>
      </w:pPr>
      <w:r w:rsidRPr="00F81B1F">
        <w:rPr>
          <w:color w:val="FF0000"/>
          <w:szCs w:val="21"/>
        </w:rPr>
        <w:t>B</w:t>
      </w:r>
      <w:r w:rsidRPr="00F81B1F">
        <w:rPr>
          <w:color w:val="FF0000"/>
          <w:szCs w:val="21"/>
        </w:rPr>
        <w:t>、定滑轮是一个等臂杠杆，即动力臂等于阻力臂，不省力、也不费力，故</w:t>
      </w:r>
      <w:r w:rsidRPr="00F81B1F">
        <w:rPr>
          <w:color w:val="FF0000"/>
          <w:szCs w:val="21"/>
        </w:rPr>
        <w:t>B</w:t>
      </w:r>
      <w:r w:rsidRPr="00F81B1F">
        <w:rPr>
          <w:color w:val="FF0000"/>
          <w:szCs w:val="21"/>
        </w:rPr>
        <w:t>错误；</w:t>
      </w:r>
    </w:p>
    <w:p w:rsidR="002D2617" w:rsidRPr="00F81B1F" w:rsidRDefault="002D2617" w:rsidP="002D2617">
      <w:pPr>
        <w:adjustRightInd w:val="0"/>
        <w:snapToGrid w:val="0"/>
        <w:spacing w:line="360" w:lineRule="auto"/>
        <w:jc w:val="left"/>
        <w:rPr>
          <w:color w:val="FF0000"/>
        </w:rPr>
      </w:pPr>
      <w:r w:rsidRPr="00F81B1F">
        <w:rPr>
          <w:color w:val="FF0000"/>
          <w:szCs w:val="21"/>
        </w:rPr>
        <w:t>C</w:t>
      </w:r>
      <w:r w:rsidRPr="00F81B1F">
        <w:rPr>
          <w:color w:val="FF0000"/>
          <w:szCs w:val="21"/>
        </w:rPr>
        <w:t>、使用瓶盖起子时，动力臂大于阻力臂，是省力杠杆，故</w:t>
      </w:r>
      <w:r w:rsidRPr="00F81B1F">
        <w:rPr>
          <w:color w:val="FF0000"/>
          <w:szCs w:val="21"/>
        </w:rPr>
        <w:t>C</w:t>
      </w:r>
      <w:r w:rsidRPr="00F81B1F">
        <w:rPr>
          <w:color w:val="FF0000"/>
          <w:szCs w:val="21"/>
        </w:rPr>
        <w:t>正确；</w:t>
      </w:r>
    </w:p>
    <w:p w:rsidR="002D2617" w:rsidRPr="00F81B1F" w:rsidRDefault="002D2617" w:rsidP="002D2617">
      <w:pPr>
        <w:adjustRightInd w:val="0"/>
        <w:snapToGrid w:val="0"/>
        <w:spacing w:line="360" w:lineRule="auto"/>
        <w:jc w:val="left"/>
        <w:rPr>
          <w:color w:val="FF0000"/>
        </w:rPr>
      </w:pPr>
      <w:r w:rsidRPr="00F81B1F">
        <w:rPr>
          <w:color w:val="FF0000"/>
          <w:szCs w:val="21"/>
        </w:rPr>
        <w:t>D</w:t>
      </w:r>
      <w:r w:rsidRPr="00F81B1F">
        <w:rPr>
          <w:color w:val="FF0000"/>
          <w:szCs w:val="21"/>
        </w:rPr>
        <w:t>、使用钓鱼竿时，动力臂小于阻力臂，是费力杠杆，故</w:t>
      </w:r>
      <w:r w:rsidRPr="00F81B1F">
        <w:rPr>
          <w:color w:val="FF0000"/>
          <w:szCs w:val="21"/>
        </w:rPr>
        <w:t>D</w:t>
      </w:r>
      <w:r w:rsidRPr="00F81B1F">
        <w:rPr>
          <w:color w:val="FF0000"/>
          <w:szCs w:val="21"/>
        </w:rPr>
        <w:t>错误。</w:t>
      </w:r>
    </w:p>
    <w:p w:rsidR="002D2617" w:rsidRPr="00F81B1F" w:rsidRDefault="002D2617" w:rsidP="002D2617">
      <w:pPr>
        <w:pStyle w:val="a7"/>
        <w:tabs>
          <w:tab w:val="left" w:pos="427"/>
          <w:tab w:val="left" w:pos="1795"/>
          <w:tab w:val="left" w:pos="3135"/>
          <w:tab w:val="left" w:pos="4575"/>
          <w:tab w:val="left" w:pos="6671"/>
        </w:tabs>
        <w:adjustRightInd w:val="0"/>
        <w:snapToGrid w:val="0"/>
        <w:spacing w:line="360" w:lineRule="auto"/>
        <w:ind w:firstLineChars="0" w:firstLine="0"/>
        <w:jc w:val="left"/>
        <w:rPr>
          <w:rFonts w:ascii="Times New Roman" w:hAnsi="Times New Roman"/>
          <w:bCs/>
          <w:color w:val="000000"/>
          <w:spacing w:val="-17"/>
          <w:szCs w:val="21"/>
        </w:rPr>
      </w:pPr>
      <w:r w:rsidRPr="00F81B1F">
        <w:rPr>
          <w:rFonts w:ascii="Times New Roman" w:hAnsi="Times New Roman"/>
          <w:b/>
          <w:bCs/>
          <w:color w:val="000000"/>
          <w:szCs w:val="21"/>
        </w:rPr>
        <w:t>2</w:t>
      </w:r>
      <w:r w:rsidRPr="00F81B1F">
        <w:rPr>
          <w:rFonts w:ascii="Times New Roman" w:hAnsi="Times New Roman"/>
          <w:bCs/>
          <w:color w:val="000000"/>
          <w:szCs w:val="21"/>
        </w:rPr>
        <w:t>.</w:t>
      </w:r>
      <w:r w:rsidRPr="00F81B1F">
        <w:rPr>
          <w:rFonts w:ascii="Times New Roman" w:hAnsi="Times New Roman"/>
          <w:b/>
          <w:bCs/>
          <w:color w:val="000000"/>
          <w:szCs w:val="21"/>
        </w:rPr>
        <w:t>（</w:t>
      </w:r>
      <w:r w:rsidRPr="00F81B1F">
        <w:rPr>
          <w:rFonts w:ascii="Times New Roman" w:hAnsi="Times New Roman"/>
          <w:b/>
          <w:bCs/>
          <w:color w:val="000000"/>
          <w:szCs w:val="21"/>
        </w:rPr>
        <w:t xml:space="preserve">2019 </w:t>
      </w:r>
      <w:r w:rsidRPr="00F81B1F">
        <w:rPr>
          <w:rFonts w:ascii="Times New Roman" w:hAnsi="Times New Roman"/>
          <w:b/>
          <w:bCs/>
          <w:color w:val="000000"/>
          <w:szCs w:val="21"/>
        </w:rPr>
        <w:t>青岛）</w:t>
      </w:r>
      <w:r w:rsidRPr="00F81B1F">
        <w:rPr>
          <w:rFonts w:ascii="Times New Roman" w:hAnsi="Times New Roman"/>
          <w:bCs/>
          <w:color w:val="000000"/>
          <w:szCs w:val="21"/>
        </w:rPr>
        <w:t>如图为探究杠杆平衡条件的实验装置，杠杆平衡时，钩码对杠杆的阻力</w:t>
      </w:r>
      <w:r w:rsidRPr="00F81B1F">
        <w:rPr>
          <w:rFonts w:ascii="Times New Roman" w:hAnsi="Times New Roman"/>
          <w:bCs/>
          <w:i/>
          <w:color w:val="000000"/>
          <w:szCs w:val="21"/>
        </w:rPr>
        <w:t>F</w:t>
      </w:r>
      <w:r w:rsidRPr="00F81B1F">
        <w:rPr>
          <w:rFonts w:ascii="Times New Roman" w:hAnsi="Times New Roman"/>
          <w:bCs/>
          <w:color w:val="000000"/>
          <w:szCs w:val="21"/>
        </w:rPr>
        <w:t>2</w:t>
      </w:r>
      <w:r w:rsidRPr="00F81B1F">
        <w:rPr>
          <w:rFonts w:ascii="Times New Roman" w:hAnsi="Times New Roman"/>
          <w:bCs/>
          <w:color w:val="000000"/>
          <w:szCs w:val="21"/>
        </w:rPr>
        <w:t>＝</w:t>
      </w:r>
      <w:r w:rsidRPr="00F81B1F">
        <w:rPr>
          <w:rFonts w:ascii="Times New Roman" w:hAnsi="Times New Roman"/>
          <w:bCs/>
          <w:color w:val="000000"/>
          <w:szCs w:val="21"/>
        </w:rPr>
        <w:t>1.0N</w:t>
      </w:r>
      <w:r w:rsidRPr="00F81B1F">
        <w:rPr>
          <w:rFonts w:ascii="Times New Roman" w:hAnsi="Times New Roman"/>
          <w:bCs/>
          <w:color w:val="000000"/>
          <w:szCs w:val="21"/>
        </w:rPr>
        <w:t>，阻力臂</w:t>
      </w:r>
      <w:r w:rsidRPr="00F81B1F">
        <w:rPr>
          <w:rFonts w:ascii="Times New Roman" w:hAnsi="Times New Roman"/>
          <w:bCs/>
          <w:color w:val="000000"/>
          <w:spacing w:val="-3"/>
          <w:szCs w:val="21"/>
        </w:rPr>
        <w:t xml:space="preserve"> </w:t>
      </w:r>
      <w:r w:rsidRPr="00F81B1F">
        <w:rPr>
          <w:rFonts w:ascii="Times New Roman" w:hAnsi="Times New Roman"/>
          <w:bCs/>
          <w:i/>
          <w:color w:val="000000"/>
          <w:szCs w:val="21"/>
        </w:rPr>
        <w:t>l</w:t>
      </w:r>
      <w:r w:rsidRPr="00F81B1F">
        <w:rPr>
          <w:rFonts w:ascii="Times New Roman" w:hAnsi="Times New Roman"/>
          <w:bCs/>
          <w:color w:val="000000"/>
          <w:szCs w:val="21"/>
        </w:rPr>
        <w:t>2</w:t>
      </w:r>
      <w:r w:rsidRPr="00F81B1F">
        <w:rPr>
          <w:rFonts w:ascii="Times New Roman" w:hAnsi="Times New Roman"/>
          <w:bCs/>
          <w:color w:val="000000"/>
          <w:szCs w:val="21"/>
        </w:rPr>
        <w:t>＝</w:t>
      </w:r>
      <w:r w:rsidRPr="00F81B1F">
        <w:rPr>
          <w:rFonts w:ascii="Times New Roman" w:hAnsi="Times New Roman"/>
          <w:bCs/>
          <w:color w:val="000000"/>
          <w:szCs w:val="21"/>
        </w:rPr>
        <w:t>20cm</w:t>
      </w:r>
      <w:r w:rsidRPr="00F81B1F">
        <w:rPr>
          <w:rFonts w:ascii="Times New Roman" w:hAnsi="Times New Roman"/>
          <w:bCs/>
          <w:color w:val="000000"/>
          <w:szCs w:val="21"/>
        </w:rPr>
        <w:t>，测力计示数</w:t>
      </w:r>
      <w:r w:rsidRPr="00F81B1F">
        <w:rPr>
          <w:rFonts w:ascii="Times New Roman" w:hAnsi="Times New Roman"/>
          <w:bCs/>
          <w:color w:val="000000"/>
          <w:spacing w:val="-1"/>
          <w:szCs w:val="21"/>
        </w:rPr>
        <w:t xml:space="preserve"> </w:t>
      </w:r>
      <w:r w:rsidRPr="00F81B1F">
        <w:rPr>
          <w:rFonts w:ascii="Times New Roman" w:hAnsi="Times New Roman"/>
          <w:bCs/>
          <w:i/>
          <w:color w:val="000000"/>
          <w:szCs w:val="21"/>
        </w:rPr>
        <w:t>F</w:t>
      </w:r>
      <w:r w:rsidRPr="00F81B1F">
        <w:rPr>
          <w:rFonts w:ascii="Times New Roman" w:hAnsi="Times New Roman"/>
          <w:bCs/>
          <w:color w:val="000000"/>
          <w:szCs w:val="21"/>
        </w:rPr>
        <w:t>1</w:t>
      </w:r>
      <w:r w:rsidRPr="00F81B1F">
        <w:rPr>
          <w:rFonts w:ascii="Times New Roman" w:hAnsi="Times New Roman"/>
          <w:bCs/>
          <w:color w:val="000000"/>
          <w:szCs w:val="21"/>
        </w:rPr>
        <w:t>＝</w:t>
      </w:r>
      <w:r w:rsidRPr="00F81B1F">
        <w:rPr>
          <w:rFonts w:ascii="Times New Roman" w:hAnsi="Times New Roman"/>
          <w:bCs/>
          <w:color w:val="000000"/>
          <w:szCs w:val="21"/>
        </w:rPr>
        <w:t>2.5N</w:t>
      </w:r>
      <w:r w:rsidRPr="00F81B1F">
        <w:rPr>
          <w:rFonts w:ascii="Times New Roman" w:hAnsi="Times New Roman"/>
          <w:bCs/>
          <w:color w:val="000000"/>
          <w:szCs w:val="21"/>
        </w:rPr>
        <w:t>，则动力臂</w:t>
      </w:r>
      <w:r w:rsidRPr="00F81B1F">
        <w:rPr>
          <w:rFonts w:ascii="Times New Roman" w:hAnsi="Times New Roman"/>
          <w:bCs/>
          <w:color w:val="000000"/>
          <w:spacing w:val="-1"/>
          <w:szCs w:val="21"/>
        </w:rPr>
        <w:t xml:space="preserve"> </w:t>
      </w:r>
      <w:r w:rsidRPr="00F81B1F">
        <w:rPr>
          <w:rFonts w:ascii="Times New Roman" w:hAnsi="Times New Roman"/>
          <w:bCs/>
          <w:i/>
          <w:color w:val="000000"/>
          <w:szCs w:val="21"/>
        </w:rPr>
        <w:t>l</w:t>
      </w:r>
      <w:r w:rsidRPr="00F81B1F">
        <w:rPr>
          <w:rFonts w:ascii="Times New Roman" w:hAnsi="Times New Roman"/>
          <w:bCs/>
          <w:color w:val="000000"/>
          <w:szCs w:val="21"/>
        </w:rPr>
        <w:t>1</w:t>
      </w:r>
      <w:r w:rsidRPr="00F81B1F">
        <w:rPr>
          <w:rFonts w:ascii="Times New Roman" w:hAnsi="Times New Roman"/>
          <w:bCs/>
          <w:color w:val="000000"/>
          <w:szCs w:val="21"/>
        </w:rPr>
        <w:t>为（</w:t>
      </w:r>
      <w:r w:rsidRPr="00F81B1F">
        <w:rPr>
          <w:rFonts w:ascii="Times New Roman" w:hAnsi="Times New Roman"/>
          <w:bCs/>
          <w:color w:val="000000"/>
          <w:szCs w:val="21"/>
        </w:rPr>
        <w:t xml:space="preserve">      </w:t>
      </w:r>
      <w:r w:rsidRPr="00F81B1F">
        <w:rPr>
          <w:rFonts w:ascii="Times New Roman" w:hAnsi="Times New Roman"/>
          <w:bCs/>
          <w:color w:val="000000"/>
          <w:szCs w:val="21"/>
        </w:rPr>
        <w:t>）</w:t>
      </w:r>
      <w:r w:rsidRPr="00F81B1F">
        <w:rPr>
          <w:rFonts w:ascii="Times New Roman" w:hAnsi="Times New Roman"/>
          <w:bCs/>
          <w:color w:val="000000"/>
          <w:szCs w:val="21"/>
        </w:rPr>
        <w:tab/>
      </w:r>
      <w:r w:rsidRPr="00F81B1F">
        <w:rPr>
          <w:rFonts w:ascii="Times New Roman" w:hAnsi="Times New Roman"/>
          <w:bCs/>
          <w:color w:val="000000"/>
          <w:spacing w:val="-17"/>
          <w:szCs w:val="21"/>
        </w:rPr>
        <w:t xml:space="preserve"> </w:t>
      </w:r>
    </w:p>
    <w:p w:rsidR="002D2617" w:rsidRPr="00F81B1F" w:rsidRDefault="002D2617" w:rsidP="002D2617">
      <w:pPr>
        <w:pStyle w:val="a7"/>
        <w:tabs>
          <w:tab w:val="left" w:pos="427"/>
          <w:tab w:val="left" w:pos="1795"/>
          <w:tab w:val="left" w:pos="3135"/>
          <w:tab w:val="left" w:pos="4575"/>
          <w:tab w:val="left" w:pos="6671"/>
        </w:tabs>
        <w:adjustRightInd w:val="0"/>
        <w:snapToGrid w:val="0"/>
        <w:spacing w:line="360" w:lineRule="auto"/>
        <w:ind w:firstLineChars="0" w:firstLine="0"/>
        <w:jc w:val="left"/>
        <w:rPr>
          <w:rFonts w:ascii="Times New Roman" w:hAnsi="Times New Roman"/>
          <w:bCs/>
          <w:color w:val="000000"/>
          <w:szCs w:val="21"/>
        </w:rPr>
      </w:pPr>
      <w:r>
        <w:rPr>
          <w:rFonts w:ascii="Times New Roman" w:hAnsi="Times New Roman"/>
          <w:bCs/>
          <w:noProof/>
          <w:color w:val="000000"/>
          <w:szCs w:val="21"/>
        </w:rPr>
        <w:drawing>
          <wp:inline distT="0" distB="0" distL="0" distR="0">
            <wp:extent cx="1504950" cy="1219200"/>
            <wp:effectExtent l="0" t="0" r="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0" cy="1219200"/>
                    </a:xfrm>
                    <a:prstGeom prst="rect">
                      <a:avLst/>
                    </a:prstGeom>
                    <a:noFill/>
                    <a:ln>
                      <a:noFill/>
                    </a:ln>
                  </pic:spPr>
                </pic:pic>
              </a:graphicData>
            </a:graphic>
          </wp:inline>
        </w:drawing>
      </w:r>
    </w:p>
    <w:p w:rsidR="002D2617" w:rsidRPr="00F81B1F" w:rsidRDefault="002D2617" w:rsidP="002D2617">
      <w:pPr>
        <w:pStyle w:val="a7"/>
        <w:tabs>
          <w:tab w:val="left" w:pos="427"/>
          <w:tab w:val="left" w:pos="1795"/>
          <w:tab w:val="left" w:pos="3135"/>
          <w:tab w:val="left" w:pos="4575"/>
          <w:tab w:val="left" w:pos="6671"/>
        </w:tabs>
        <w:adjustRightInd w:val="0"/>
        <w:snapToGrid w:val="0"/>
        <w:spacing w:line="360" w:lineRule="auto"/>
        <w:ind w:firstLineChars="0" w:firstLine="0"/>
        <w:jc w:val="left"/>
        <w:rPr>
          <w:rFonts w:ascii="Times New Roman" w:hAnsi="Times New Roman"/>
          <w:bCs/>
          <w:color w:val="000000"/>
          <w:szCs w:val="21"/>
        </w:rPr>
      </w:pPr>
      <w:r w:rsidRPr="00F81B1F">
        <w:rPr>
          <w:rFonts w:ascii="Times New Roman" w:hAnsi="Times New Roman"/>
          <w:bCs/>
          <w:color w:val="000000"/>
          <w:szCs w:val="21"/>
        </w:rPr>
        <w:t>A</w:t>
      </w:r>
      <w:r w:rsidRPr="00F81B1F">
        <w:rPr>
          <w:rFonts w:ascii="Times New Roman" w:hAnsi="Times New Roman"/>
          <w:bCs/>
          <w:color w:val="000000"/>
          <w:szCs w:val="21"/>
        </w:rPr>
        <w:t>．</w:t>
      </w:r>
      <w:r w:rsidRPr="00F81B1F">
        <w:rPr>
          <w:rFonts w:ascii="Times New Roman" w:hAnsi="Times New Roman"/>
          <w:bCs/>
          <w:color w:val="000000"/>
          <w:szCs w:val="21"/>
        </w:rPr>
        <w:t>15cm</w:t>
      </w:r>
      <w:r w:rsidRPr="00F81B1F">
        <w:rPr>
          <w:rFonts w:ascii="Times New Roman" w:hAnsi="Times New Roman"/>
          <w:bCs/>
          <w:color w:val="000000"/>
          <w:szCs w:val="21"/>
        </w:rPr>
        <w:tab/>
        <w:t>B</w:t>
      </w:r>
      <w:r w:rsidRPr="00F81B1F">
        <w:rPr>
          <w:rFonts w:ascii="Times New Roman" w:hAnsi="Times New Roman"/>
          <w:bCs/>
          <w:color w:val="000000"/>
          <w:szCs w:val="21"/>
        </w:rPr>
        <w:t>．</w:t>
      </w:r>
      <w:r w:rsidRPr="00F81B1F">
        <w:rPr>
          <w:rFonts w:ascii="Times New Roman" w:hAnsi="Times New Roman"/>
          <w:bCs/>
          <w:color w:val="000000"/>
          <w:szCs w:val="21"/>
        </w:rPr>
        <w:t>8cm</w:t>
      </w:r>
      <w:r w:rsidRPr="00F81B1F">
        <w:rPr>
          <w:rFonts w:ascii="Times New Roman" w:hAnsi="Times New Roman"/>
          <w:bCs/>
          <w:color w:val="000000"/>
          <w:szCs w:val="21"/>
        </w:rPr>
        <w:tab/>
        <w:t>C</w:t>
      </w:r>
      <w:r w:rsidRPr="00F81B1F">
        <w:rPr>
          <w:rFonts w:ascii="Times New Roman" w:hAnsi="Times New Roman"/>
          <w:bCs/>
          <w:color w:val="000000"/>
          <w:szCs w:val="21"/>
        </w:rPr>
        <w:t>．</w:t>
      </w:r>
      <w:r w:rsidRPr="00F81B1F">
        <w:rPr>
          <w:rFonts w:ascii="Times New Roman" w:hAnsi="Times New Roman"/>
          <w:bCs/>
          <w:color w:val="000000"/>
          <w:szCs w:val="21"/>
        </w:rPr>
        <w:t>50cm</w:t>
      </w:r>
      <w:r w:rsidRPr="00F81B1F">
        <w:rPr>
          <w:rFonts w:ascii="Times New Roman" w:hAnsi="Times New Roman"/>
          <w:bCs/>
          <w:color w:val="000000"/>
          <w:szCs w:val="21"/>
        </w:rPr>
        <w:tab/>
        <w:t>D</w:t>
      </w:r>
      <w:r w:rsidRPr="00F81B1F">
        <w:rPr>
          <w:rFonts w:ascii="Times New Roman" w:hAnsi="Times New Roman"/>
          <w:bCs/>
          <w:color w:val="000000"/>
          <w:szCs w:val="21"/>
        </w:rPr>
        <w:t>．</w:t>
      </w:r>
      <w:r w:rsidRPr="00F81B1F">
        <w:rPr>
          <w:rFonts w:ascii="Times New Roman" w:hAnsi="Times New Roman"/>
          <w:bCs/>
          <w:color w:val="000000"/>
          <w:szCs w:val="21"/>
        </w:rPr>
        <w:t>80cm</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【答案】</w:t>
      </w:r>
      <w:r w:rsidRPr="00F81B1F">
        <w:rPr>
          <w:color w:val="FF0000"/>
        </w:rPr>
        <w:t>B</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【解析】由杠杆平衡公式</w:t>
      </w:r>
      <w:r w:rsidRPr="00F81B1F">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7.25pt;height:1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F&lt;/m:t&gt;&lt;/m:r&gt;&lt;/m:e&gt;&lt;m:sub&gt;&lt;m:r&gt;&lt;w:rPr/&gt;&gt;&lt;w:rFonts w:ascii=&quot;Cambria Math&quot; w:fareast=&quot;宋体&quot; w:h-ansi=&quot;Cambria Math&quot; w:cs=&quot;Cambria Math&quot; /&gt;&lt;/w:rPr&gt;&lt;m:t&gt;1&lt;/m:t&gt;&lt;/m:r&gt;&lt;/m:sub&gt;&lt;/m:sSub&gt;&lt;m:sSub&gt;&lt;m:e&gt;&lt;m:r&gt;&lt;w:rPr&gt;&lt;w:rFonts w:ascii=&quot;Cambria Math&quot; w:fareast=&quot;宋体&quot; w:h-ansi=&quot;Cambria Math&quot; w:cs=&quot;Cambria MaPr/&gt;th&quot; /&gt;&lt;/w:rPr&gt;&lt;m:t&gt;l&lt;/m:t&gt;&lt;/m:r&gt;&lt;/m:e&gt;&lt;m:sub&gt;&lt;m:r&gt;&lt;w:rPr&gt;&lt;w:rFonts w:ascii=&quot;Cambria Math&quot; w:fareast=&quot;宋体&quot; w:h-ansi=&quot;Cambria Math&quot; w:cs=&quot;Cambria Math&quot; /&gt;&lt;/w:rPr&gt;&lt;m:t&gt;1&lt;/m:t&gt;&lt;/m:r&gt;&lt;/m:sub&gt;&lt;/m:sSub&gt;&lt;m:r&gt;&lt;w:rPr&gt;&lt;w:rFonts w:ascii=&quot;Cambria Math&quot; w:fareast=&quot;宋?r/&gt;? w:h-ansi=&quot;Cambria Math&quot; w:cs=&quot;Cambria Math&quot; /&gt;&lt;/w:rPr&gt;&lt;m:t&gt;=&lt;/m:t&gt;&lt;/m:r&gt;&lt;m:sSub&gt;&lt;m:e&gt;&lt;m:r&gt;&lt;w:rPr&gt;&lt;w:rFonts w:ascii=&quot;Cambria Math&quot; w:fareast=&quot;宋体&quot; w:h-ansi=&quot;Cambria Math&quot; w:cs=&quot;Cambria Math&quot; /&gt;&lt;/w:rPr&gt;&lt;m:t&gt;F&lt;/m:t&gt;&lt;/m:r&gt;&lt;/m:e&gt;&lt;m:sub&gt;&lt;m:r&gt;&lt;w:rPr&gt;&lt;w:rFontr/&gt;s w:ascii=&quot;Cambria Math&quot; w:fareast=&quot;宋体&quot; w:h-ansi=&quot;Cambria Math&quot; w:cs=&quot;Cambria Math&quot; /&gt;&lt;/w:rPr&gt;&lt;m:t&gt;2&lt;/m:t&gt;&lt;/m:r&gt;&lt;/m:sub&gt;&lt;/m:sSub&gt;&lt;m:sSub&gt;&lt;m:e&gt;&lt;m:r&gt;&lt;w:rPr&gt;&lt;w:rFonts w:ascii=&quot;Cambria Math&quot; w:fareast=&quot;宋体&quot; w:h-ansi=&quot;Cambria Math&quot; w:cs=&quot;Cambria Math&quot; /&gt;&lt;/wtr/&gt;:rPr&gt;&lt;m:t&gt;l&lt;/m:t&gt;&lt;/m:r&gt;&lt;/m:e&gt;&lt;m:sub&gt;&lt;m:r&gt;&lt;w:rPr&gt;&lt;w:rFonts w:ascii=&quot;Cambria Math&quot; w:fareast=&quot;宋体&quot; w:h-ansi=&quot;Cambria Math&quot; w:cs=&quot;Cambria Math&quot; /&gt;&lt;/w:rPr&gt;&lt;m:t&gt;2&lt;/m:t&gt;&lt;/m:r&gt;&lt;/m:sub&gt;&lt;/m:sSub&gt;&lt;/m:oMath&gt;&lt;/w:p&gt;&lt;w:sectPr&gt;&lt;w:pgSz w:w=&quot;12240&quot; w:h=&quot;15840&quot; /&gt;&lt;w:pgMar/&gt; w:top=&quot;1440&quot; w:right=&quot;1800&quot; w:bottom=&quot;1440&quot; w:left=&quot;1800&quot; w:header=&quot;708&quot; w:footer=&quot;708&quot; w:gutter=&quot;0&quot; /&gt;&lt;w:cols w:space=&quot;708&quot; /&gt;&lt;w:docGrid w:line-pitch=&quot;360&quot; /&gt;&lt;/w:sectPr&gt;&lt;/wx:sect&gt;&lt;/w:body&gt;&lt;/w:wordDocument">
            <v:imagedata r:id="rId14" o:title=""/>
          </v:shape>
        </w:pict>
      </w:r>
      <w:r w:rsidRPr="00F81B1F">
        <w:rPr>
          <w:color w:val="FF0000"/>
        </w:rPr>
        <w:t>得</w:t>
      </w:r>
      <w:r w:rsidRPr="00F81B1F">
        <w:rPr>
          <w:color w:val="FF0000"/>
        </w:rPr>
        <w:pict>
          <v:shape id="_x0000_i1026" type="#_x0000_t75" alt="学科网(www.zxxk.com)--教育资源门户，提供试题试卷、教案、课件、教学论文、素材等各类教学资源库下载，还有大量丰富的教学资讯！" style="width:13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l&lt;/m:t&gt;&lt;/m:r&gt;&lt;/m:e&gt;&lt;m:sub&gt;&lt;m:r&gt;&lt;w:rPr/&gt;&gt;&lt;w:rFonts w:ascii=&quot;Cambria Math&quot; w:fareast=&quot;宋体&quot; w:h-ansi=&quot;Cambria Math&quot; w:cs=&quot;Cambria Math&quot; /&gt;&lt;/w:rPr&gt;&lt;m:t&gt;1&lt;/m:t&gt;&lt;/m:r&gt;&lt;/m:sub&gt;&lt;/m:sSub&gt;&lt;m:r&gt;&lt;w:rPr&gt;&lt;w:rFonts w:ascii=&quot;Cambria Math&quot; w:fareast=&quot;宋体&quot; w:h-ansi=&quot;Cambria Math&quot; w:cs=&quot;Cambria Math&quot; /&gt;&lt;/w:rPrPr/&gt;&gt;&lt;m:t&gt;=&lt;/m:t&gt;&lt;/m:r&gt;&lt;m:f&gt;&lt;m:num&gt;&lt;m:sSub&gt;&lt;m:e&gt;&lt;m:r&gt;&lt;w:rPr&gt;&lt;w:rFonts w:ascii=&quot;Cambria Math&quot; w:fareast=&quot;宋体&quot; w:h-ansi=&quot;Cambria Math&quot; w:cs=&quot;Cambria Math&quot; /&gt;&lt;/w:rPr&gt;&lt;m:t&gt;F&lt;/m:t&gt;&lt;/m:r&gt;&lt;/m:e&gt;&lt;m:sub&gt;&lt;m:r&gt;&lt;w:rPr&gt;&lt;w:rFonts w:ascii=&quot;Cambria Math&quot; w:fareast=&quot;宋体&quot; w:Pr/&gt;h-ansi=&quot;Cambria Math&quot; w:cs=&quot;Cambria Math&quot; /&gt;&lt;/w:rPr&gt;&lt;m:t&gt;2&lt;/m:t&gt;&lt;/m:r&gt;&lt;/m:sub&gt;&lt;/m:sSub&gt;&lt;m:sSub&gt;&lt;m:e&gt;&lt;m:r&gt;&lt;w:rPr&gt;&lt;w:rFonts w:ascii=&quot;Cambria Math&quot; w:fareast=&quot;宋体&quot; w:h-ansi=&quot;Cambria Math&quot; w:cs=&quot;Cambria Math&quot; /&gt;&lt;/w:rPr&gt;&lt;m:t&gt;l&lt;/m:t&gt;&lt;/m:r&gt;&lt;/m:e&gt;&lt;m:sub&gt;&lt;m:r&gt;&lt;w:/&gt;rPr&gt;&lt;w:rFonts w:ascii=&quot;Cambria Math&quot; w:fareast=&quot;宋体&quot; w:h-ansi=&quot;Cambria Math&quot; w:cs=&quot;Cambria Math&quot; /&gt;&lt;/w:rPr&gt;&lt;m:t&gt;2&lt;/m:t&gt;&lt;/m:r&gt;&lt;/m:sub&gt;&lt;/m:sSub&gt;&lt;/m:num&gt;&lt;m:den&gt;&lt;m:sSub&gt;&lt;m:e&gt;&lt;m:r&gt;&lt;w:rPr&gt;&lt;w:rFonts w:ascii=&quot;Cambria Math&quot; w:fareast=&quot;宋体&quot; w:h-ansi=&quot;Cambria Mathw:/&gt;&quot; w:cs=&quot;Cambria Math&quot; /&gt;&lt;/w:rPr&gt;&lt;m:t&gt;F&lt;/m:t&gt;&lt;/m:r&gt;&lt;/m:e&gt;&lt;m:sub&gt;&lt;m:r&gt;&lt;w:rPr&gt;&lt;w:rFonts w:ascii=&quot;Cambria Math&quot; w:fareast=&quot;宋体&quot; w:h-ansi=&quot;Cambria Math&quot; w:cs=&quot;Cambria Math&quot; /&gt;&lt;/w:rPr&gt;&lt;m:t&gt;1&lt;/m:t&gt;&lt;/m:r&gt;&lt;/m:sub&gt;&lt;/m:sSub&gt;&lt;/m:den&gt;&lt;/m:f&gt;&lt;m:r&gt;&lt;w:rPr&gt;&lt;w:rFonts w:asc/&gt;ii=&quot;Cambria Math&quot; w:fareast=&quot;宋体&quot; w:h-ansi=&quot;Cambria Math&quot; w:cs=&quot;Cambria Math&quot; /&gt;&lt;/w:rPr&gt;&lt;m:t&gt;=&lt;/m:t&gt;&lt;/m:r&gt;&lt;m:f&gt;&lt;m:num&gt;&lt;m:r&gt;&lt;w:rPr&gt;&lt;w:rFonts w:ascii=&quot;Cambria Math&quot; w:fareast=&quot;宋体&quot; w:h-ansi=&quot;Cambria Math&quot; w:cs=&quot;Cambria Math&quot; /&gt;&lt;/w:rPr&gt;&lt;m:t&gt;1.0&lt;/m:t&gt;&lt;/m:r&gt;sc/&gt;&lt;m:r&gt;&lt;m:rPr&gt;&lt;m:nor /&gt;&lt;/m:rPr&gt;&lt;w:rPr&gt;&lt;w:rFonts w:ascii=&quot;Cambria Math&quot; w:fareast=&quot;宋体&quot; w:h-ansi=&quot;Cambria Math&quot; w:cs=&quot;Cambria Math&quot; /&gt;&lt;/w:rPr&gt;&lt;m:t&gt;N&lt;/m:t&gt;&lt;/m:r&gt;&lt;m:r&gt;&lt;w:rPr&gt;&lt;w:rFonts w:ascii=&quot;Cambria Math&quot; w:fareast=&quot;宋体&quot; w:h-ansi=&quot;Cambria Math&quot; w:cs=&quot;Cambrsc/&gt;ia Math&quot; /&gt;&lt;/w:rPr&gt;&lt;m:t&gt;×&lt;/m:t&gt;&lt;/m:r&gt;&lt;m:r&gt;&lt;w:rPr&gt;&lt;w:rFonts w:ascii=&quot;Cambria Math&quot; w:fareast=&quot;宋体&quot; w:h-ansi=&quot;Cambria Math&quot; w:cs=&quot;Cambria Math&quot; /&gt;&lt;/w:rPr&gt;&lt;m:t&gt;20&lt;/m:t&gt;&lt;/m:r&gt;&lt;m:r&gt;&lt;m:rPr&gt;&lt;m:nor /&gt;&lt;/m:rPr&gt;&lt;w:rPr&gt;&lt;w:rFonts w:ascii=&quot;Cambria Math&quot; w:fareast=&quot;宋sc/&gt;体&quot; w:h-ansi=&quot;Cambria Math&quot; w:cs=&quot;Cambria Math&quot; /&gt;&lt;/w:rPr&gt;&lt;m:t&gt;cm&lt;/m:t&gt;&lt;/m:r&gt;&lt;/m:num&gt;&lt;m:den&gt;&lt;m:r&gt;&lt;w:rPr&gt;&lt;w:rFonts w:ascii=&quot;Cambria Math&quot; w:fareast=&quot;宋体&quot; w:h-ansi=&quot;Cambria Math&quot; w:cs=&quot;Cambria Math&quot; /&gt;&lt;/w:rPr&gt;&lt;m:t&gt;2.5&lt;/m:t&gt;&lt;/m:r&gt;&lt;m:r&gt;&lt;m:rPr&gt;&lt;m:nor /&gt;&lt;/m:rPc/&gt;r&gt;&lt;w:rPr&gt;&lt;w:rFonts w:ascii=&quot;Cambria Math&quot; w:fareast=&quot;宋体&quot; w:h-ansi=&quot;Cambria Math&quot; w:cs=&quot;Cambria Math&quot; /&gt;&lt;/w:rPr&gt;&lt;m:t&gt;N&lt;/m:t&gt;&lt;/m:r&gt;&lt;/m:den&gt;&lt;/m:f&gt;&lt;m:r&gt;&lt;w:rPr&gt;&lt;w:rFonts w:ascii=&quot;Cambria Math&quot; w:fareast=&quot;宋体&quot; w:h-ansi=&quot;Cambria Math&quot; w:cs=&quot;Cambria Math&quot; /&gt;&lt;/Pc/&gt;w:rPr&gt;&lt;m:t&gt;=&lt;/m:t&gt;&lt;/m:r&gt;&lt;m:r&gt;&lt;w:rPr&gt;&lt;w:rFonts w:ascii=&quot;Cambria Math&quot; w:fareast=&quot;宋体&quot; w:h-ansi=&quot;Cambria Math&quot; w:cs=&quot;Cambria Math&quot; /&gt;&lt;/w:rPr&gt;&lt;m:t&gt;8&lt;/m:t&gt;&lt;/m:r&gt;&lt;m:r&gt;&lt;m:rPr&gt;&lt;m:nor /&gt;&lt;/m:rPr&gt;&lt;w:rPr&gt;&lt;w:rFonts w:ascii=&quot;Cambria Math&quot; w:fareast=&quot;宋体&quot; w:h-ansi=&quot;CPc/&gt;ambria Math&quot; w:cs=&quot;Cambria Math&quot; /&gt;&lt;/w:rPr&gt;&lt;m:t&gt;cm&lt;/m:t&gt;&lt;/m:r&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5" o:title=""/>
          </v:shape>
        </w:pict>
      </w:r>
    </w:p>
    <w:p w:rsidR="002D2617" w:rsidRPr="00F81B1F" w:rsidRDefault="002D2617" w:rsidP="002D2617">
      <w:pPr>
        <w:adjustRightInd w:val="0"/>
        <w:snapToGrid w:val="0"/>
        <w:spacing w:line="360" w:lineRule="auto"/>
        <w:jc w:val="left"/>
        <w:textAlignment w:val="center"/>
        <w:rPr>
          <w:color w:val="FF0000"/>
        </w:rPr>
      </w:pPr>
      <w:r w:rsidRPr="00F81B1F">
        <w:rPr>
          <w:color w:val="FF0000"/>
        </w:rPr>
        <w:t>A</w:t>
      </w:r>
      <w:r w:rsidRPr="00F81B1F">
        <w:rPr>
          <w:color w:val="FF0000"/>
        </w:rPr>
        <w:t>．</w:t>
      </w:r>
      <w:r w:rsidRPr="00F81B1F">
        <w:rPr>
          <w:color w:val="FF0000"/>
        </w:rPr>
        <w:t>15cm</w:t>
      </w:r>
      <w:r w:rsidRPr="00F81B1F">
        <w:rPr>
          <w:color w:val="FF0000"/>
        </w:rPr>
        <w:t>与计算结果不符；</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B</w:t>
      </w:r>
      <w:r w:rsidRPr="00F81B1F">
        <w:rPr>
          <w:color w:val="FF0000"/>
        </w:rPr>
        <w:t>．</w:t>
      </w:r>
      <w:r w:rsidRPr="00F81B1F">
        <w:rPr>
          <w:color w:val="FF0000"/>
        </w:rPr>
        <w:t>8cm</w:t>
      </w:r>
      <w:r w:rsidRPr="00F81B1F">
        <w:rPr>
          <w:color w:val="FF0000"/>
        </w:rPr>
        <w:t>与计算结果符合；</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C</w:t>
      </w:r>
      <w:r w:rsidRPr="00F81B1F">
        <w:rPr>
          <w:color w:val="FF0000"/>
        </w:rPr>
        <w:t>．</w:t>
      </w:r>
      <w:r w:rsidRPr="00F81B1F">
        <w:rPr>
          <w:color w:val="FF0000"/>
        </w:rPr>
        <w:t>50cm</w:t>
      </w:r>
      <w:r w:rsidRPr="00F81B1F">
        <w:rPr>
          <w:color w:val="FF0000"/>
        </w:rPr>
        <w:t>与计算结果不符；</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D</w:t>
      </w:r>
      <w:r w:rsidRPr="00F81B1F">
        <w:rPr>
          <w:color w:val="FF0000"/>
        </w:rPr>
        <w:t>．</w:t>
      </w:r>
      <w:r w:rsidRPr="00F81B1F">
        <w:rPr>
          <w:color w:val="FF0000"/>
        </w:rPr>
        <w:t>80cm</w:t>
      </w:r>
      <w:r w:rsidRPr="00F81B1F">
        <w:rPr>
          <w:color w:val="FF0000"/>
        </w:rPr>
        <w:t>与计算结果不符；</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000000"/>
          <w:szCs w:val="21"/>
        </w:rPr>
      </w:pPr>
      <w:r w:rsidRPr="00F81B1F">
        <w:rPr>
          <w:rFonts w:ascii="Times New Roman" w:hAnsi="Times New Roman" w:cs="Times New Roman"/>
          <w:b/>
          <w:bCs/>
          <w:color w:val="000000"/>
          <w:szCs w:val="21"/>
        </w:rPr>
        <w:t>3</w:t>
      </w:r>
      <w:r w:rsidRPr="00F81B1F">
        <w:rPr>
          <w:rFonts w:ascii="Times New Roman" w:hAnsi="Times New Roman" w:cs="Times New Roman"/>
          <w:bCs/>
          <w:color w:val="000000"/>
          <w:szCs w:val="21"/>
        </w:rPr>
        <w:t>.</w:t>
      </w:r>
      <w:r w:rsidRPr="00F81B1F">
        <w:rPr>
          <w:rFonts w:ascii="Times New Roman" w:hAnsi="Times New Roman" w:cs="Times New Roman"/>
          <w:b/>
          <w:color w:val="000000"/>
          <w:szCs w:val="21"/>
        </w:rPr>
        <w:t>（</w:t>
      </w:r>
      <w:r w:rsidRPr="00F81B1F">
        <w:rPr>
          <w:rFonts w:ascii="Times New Roman" w:hAnsi="Times New Roman" w:cs="Times New Roman"/>
          <w:b/>
          <w:color w:val="000000"/>
          <w:szCs w:val="21"/>
        </w:rPr>
        <w:t>2019</w:t>
      </w:r>
      <w:r w:rsidRPr="00F81B1F">
        <w:rPr>
          <w:rFonts w:ascii="Times New Roman" w:hAnsi="Times New Roman" w:cs="Times New Roman"/>
          <w:b/>
          <w:color w:val="000000"/>
          <w:szCs w:val="21"/>
        </w:rPr>
        <w:t>重庆</w:t>
      </w:r>
      <w:r w:rsidRPr="00F81B1F">
        <w:rPr>
          <w:rFonts w:ascii="Times New Roman" w:hAnsi="Times New Roman" w:cs="Times New Roman"/>
          <w:b/>
          <w:color w:val="000000"/>
          <w:szCs w:val="21"/>
        </w:rPr>
        <w:t>B</w:t>
      </w:r>
      <w:r w:rsidRPr="00F81B1F">
        <w:rPr>
          <w:rFonts w:ascii="Times New Roman" w:hAnsi="Times New Roman" w:cs="Times New Roman"/>
          <w:b/>
          <w:color w:val="000000"/>
          <w:szCs w:val="21"/>
        </w:rPr>
        <w:t>卷）</w:t>
      </w:r>
      <w:r w:rsidRPr="00F81B1F">
        <w:rPr>
          <w:rFonts w:ascii="Times New Roman" w:hAnsi="Times New Roman" w:cs="Times New Roman"/>
          <w:color w:val="000000"/>
          <w:szCs w:val="21"/>
        </w:rPr>
        <w:t>如图所示，在探究杠杆平衡条件</w:t>
      </w:r>
      <w:r w:rsidRPr="00F81B1F">
        <w:rPr>
          <w:rFonts w:ascii="Times New Roman" w:hAnsi="Times New Roman" w:cs="Times New Roman"/>
          <w:color w:val="000000"/>
          <w:szCs w:val="21"/>
        </w:rPr>
        <w:t>”</w:t>
      </w:r>
      <w:r w:rsidRPr="00F81B1F">
        <w:rPr>
          <w:rFonts w:ascii="Times New Roman" w:hAnsi="Times New Roman" w:cs="Times New Roman"/>
          <w:color w:val="000000"/>
          <w:szCs w:val="21"/>
        </w:rPr>
        <w:t>实验中</w:t>
      </w:r>
      <w:r w:rsidRPr="00F81B1F">
        <w:rPr>
          <w:rFonts w:ascii="Times New Roman" w:hAnsi="Times New Roman" w:cs="Times New Roman"/>
          <w:color w:val="000000"/>
          <w:szCs w:val="21"/>
        </w:rPr>
        <w:t>,</w:t>
      </w:r>
      <w:r w:rsidRPr="00F81B1F">
        <w:rPr>
          <w:rFonts w:ascii="Times New Roman" w:hAnsi="Times New Roman" w:cs="Times New Roman"/>
          <w:color w:val="000000"/>
          <w:szCs w:val="21"/>
        </w:rPr>
        <w:t>弹弹簧测力计从位置</w:t>
      </w:r>
      <w:r w:rsidRPr="00F81B1F">
        <w:rPr>
          <w:rFonts w:ascii="Times New Roman" w:hAnsi="Times New Roman" w:cs="Times New Roman"/>
          <w:i/>
          <w:color w:val="000000"/>
          <w:szCs w:val="21"/>
        </w:rPr>
        <w:t>A</w:t>
      </w:r>
      <w:r w:rsidRPr="00F81B1F">
        <w:rPr>
          <w:rFonts w:ascii="Times New Roman" w:hAnsi="Times New Roman" w:cs="Times New Roman"/>
          <w:color w:val="000000"/>
          <w:szCs w:val="21"/>
        </w:rPr>
        <w:t>逆时针转到位置</w:t>
      </w:r>
      <w:r w:rsidRPr="00F81B1F">
        <w:rPr>
          <w:rFonts w:ascii="Times New Roman" w:hAnsi="Times New Roman" w:cs="Times New Roman"/>
          <w:i/>
          <w:color w:val="000000"/>
          <w:szCs w:val="21"/>
        </w:rPr>
        <w:t>B</w:t>
      </w:r>
      <w:r w:rsidRPr="00F81B1F">
        <w:rPr>
          <w:rFonts w:ascii="Times New Roman" w:hAnsi="Times New Roman" w:cs="Times New Roman"/>
          <w:color w:val="000000"/>
          <w:szCs w:val="21"/>
        </w:rPr>
        <w:t>，杠杆仍在水平位置平衡，则弹簧测力计的示数将（</w:t>
      </w:r>
      <w:r w:rsidRPr="00F81B1F">
        <w:rPr>
          <w:rFonts w:ascii="Times New Roman" w:hAnsi="Times New Roman" w:cs="Times New Roman"/>
          <w:color w:val="000000"/>
          <w:szCs w:val="21"/>
        </w:rPr>
        <w:t xml:space="preserve">    </w:t>
      </w:r>
      <w:r w:rsidRPr="00F81B1F">
        <w:rPr>
          <w:rFonts w:ascii="Times New Roman" w:hAnsi="Times New Roman" w:cs="Times New Roman"/>
          <w:color w:val="000000"/>
          <w:szCs w:val="21"/>
        </w:rPr>
        <w:t>）</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lastRenderedPageBreak/>
        <w:drawing>
          <wp:inline distT="0" distB="0" distL="0" distR="0">
            <wp:extent cx="1381125" cy="1200150"/>
            <wp:effectExtent l="0" t="0" r="952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1200150"/>
                    </a:xfrm>
                    <a:prstGeom prst="rect">
                      <a:avLst/>
                    </a:prstGeom>
                    <a:noFill/>
                    <a:ln>
                      <a:noFill/>
                    </a:ln>
                  </pic:spPr>
                </pic:pic>
              </a:graphicData>
            </a:graphic>
          </wp:inline>
        </w:drawing>
      </w:r>
    </w:p>
    <w:p w:rsidR="002D2617" w:rsidRPr="00F81B1F" w:rsidRDefault="002D2617" w:rsidP="002D2617">
      <w:pPr>
        <w:pStyle w:val="Normal1"/>
        <w:tabs>
          <w:tab w:val="left" w:pos="2438"/>
          <w:tab w:val="left" w:pos="4560"/>
          <w:tab w:val="left" w:pos="7314"/>
        </w:tabs>
        <w:adjustRightInd w:val="0"/>
        <w:snapToGrid w:val="0"/>
        <w:spacing w:line="360" w:lineRule="auto"/>
        <w:jc w:val="left"/>
        <w:textAlignment w:val="center"/>
        <w:rPr>
          <w:rFonts w:ascii="Times New Roman" w:hAnsi="Times New Roman" w:cs="Times New Roman"/>
          <w:color w:val="000000"/>
          <w:szCs w:val="21"/>
        </w:rPr>
      </w:pPr>
      <w:r w:rsidRPr="00F81B1F">
        <w:rPr>
          <w:rFonts w:ascii="Times New Roman" w:hAnsi="Times New Roman" w:cs="Times New Roman"/>
          <w:color w:val="000000"/>
          <w:szCs w:val="21"/>
        </w:rPr>
        <w:t>A</w:t>
      </w:r>
      <w:r w:rsidRPr="00F81B1F">
        <w:rPr>
          <w:rFonts w:ascii="Times New Roman" w:hAnsi="Times New Roman" w:cs="Times New Roman"/>
          <w:color w:val="000000"/>
          <w:szCs w:val="21"/>
        </w:rPr>
        <w:t>变大</w:t>
      </w:r>
      <w:r w:rsidRPr="00F81B1F">
        <w:rPr>
          <w:rFonts w:ascii="Times New Roman" w:hAnsi="Times New Roman" w:cs="Times New Roman"/>
          <w:color w:val="000000"/>
          <w:szCs w:val="21"/>
        </w:rPr>
        <w:tab/>
        <w:t xml:space="preserve">B. </w:t>
      </w:r>
      <w:r w:rsidRPr="00F81B1F">
        <w:rPr>
          <w:rFonts w:ascii="Times New Roman" w:hAnsi="Times New Roman" w:cs="Times New Roman"/>
          <w:color w:val="000000"/>
          <w:szCs w:val="21"/>
        </w:rPr>
        <w:t>变小</w:t>
      </w:r>
      <w:r w:rsidRPr="00F81B1F">
        <w:rPr>
          <w:rFonts w:ascii="Times New Roman" w:hAnsi="Times New Roman" w:cs="Times New Roman"/>
          <w:color w:val="000000"/>
          <w:szCs w:val="21"/>
        </w:rPr>
        <w:tab/>
        <w:t xml:space="preserve">C. </w:t>
      </w:r>
      <w:r w:rsidRPr="00F81B1F">
        <w:rPr>
          <w:rFonts w:ascii="Times New Roman" w:hAnsi="Times New Roman" w:cs="Times New Roman"/>
          <w:color w:val="000000"/>
          <w:szCs w:val="21"/>
        </w:rPr>
        <w:t>不变</w:t>
      </w:r>
      <w:r w:rsidRPr="00F81B1F">
        <w:rPr>
          <w:rFonts w:ascii="Times New Roman" w:hAnsi="Times New Roman" w:cs="Times New Roman"/>
          <w:color w:val="000000"/>
          <w:szCs w:val="21"/>
        </w:rPr>
        <w:tab/>
        <w:t xml:space="preserve">D. </w:t>
      </w:r>
      <w:r w:rsidRPr="00F81B1F">
        <w:rPr>
          <w:rFonts w:ascii="Times New Roman" w:hAnsi="Times New Roman" w:cs="Times New Roman"/>
          <w:color w:val="000000"/>
          <w:szCs w:val="21"/>
        </w:rPr>
        <w:t>不能确定</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【答案】</w:t>
      </w:r>
      <w:r w:rsidRPr="00F81B1F">
        <w:rPr>
          <w:rFonts w:ascii="Times New Roman" w:hAnsi="Times New Roman" w:cs="Times New Roman"/>
          <w:color w:val="FF0000"/>
        </w:rPr>
        <w:t>A</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【解析】由杠杆平衡条件</w:t>
      </w:r>
      <w:r w:rsidRPr="00F81B1F">
        <w:rPr>
          <w:rFonts w:ascii="Times New Roman" w:hAnsi="Times New Roman" w:cs="Times New Roman"/>
          <w:i/>
          <w:color w:val="FF0000"/>
        </w:rPr>
        <w:t>F</w:t>
      </w:r>
      <w:r w:rsidRPr="00F81B1F">
        <w:rPr>
          <w:rFonts w:ascii="Times New Roman" w:hAnsi="Times New Roman" w:cs="Times New Roman"/>
          <w:color w:val="FF0000"/>
          <w:vertAlign w:val="subscript"/>
        </w:rPr>
        <w:t>1</w:t>
      </w:r>
      <w:r w:rsidRPr="00F81B1F">
        <w:rPr>
          <w:rFonts w:ascii="Times New Roman" w:hAnsi="Times New Roman" w:cs="Times New Roman"/>
          <w:color w:val="FF0000"/>
        </w:rPr>
        <w:t xml:space="preserve"> ×</w:t>
      </w:r>
      <w:r w:rsidRPr="00F81B1F">
        <w:rPr>
          <w:rFonts w:ascii="Times New Roman" w:hAnsi="Times New Roman" w:cs="Times New Roman"/>
          <w:i/>
          <w:color w:val="FF0000"/>
        </w:rPr>
        <w:t>L</w:t>
      </w:r>
      <w:r w:rsidRPr="00F81B1F">
        <w:rPr>
          <w:rFonts w:ascii="Times New Roman" w:hAnsi="Times New Roman" w:cs="Times New Roman"/>
          <w:color w:val="FF0000"/>
          <w:vertAlign w:val="subscript"/>
        </w:rPr>
        <w:t>1</w:t>
      </w:r>
      <w:r w:rsidRPr="00F81B1F">
        <w:rPr>
          <w:rFonts w:ascii="Times New Roman" w:hAnsi="Times New Roman" w:cs="Times New Roman"/>
          <w:color w:val="FF0000"/>
        </w:rPr>
        <w:t xml:space="preserve"> =</w:t>
      </w:r>
      <w:r w:rsidRPr="00F81B1F">
        <w:rPr>
          <w:rFonts w:ascii="Times New Roman" w:hAnsi="Times New Roman" w:cs="Times New Roman"/>
          <w:i/>
          <w:color w:val="FF0000"/>
        </w:rPr>
        <w:t>F</w:t>
      </w:r>
      <w:r w:rsidRPr="00F81B1F">
        <w:rPr>
          <w:rFonts w:ascii="Times New Roman" w:hAnsi="Times New Roman" w:cs="Times New Roman"/>
          <w:color w:val="FF0000"/>
          <w:vertAlign w:val="subscript"/>
        </w:rPr>
        <w:t>2</w:t>
      </w:r>
      <w:r w:rsidRPr="00F81B1F">
        <w:rPr>
          <w:rFonts w:ascii="Times New Roman" w:hAnsi="Times New Roman" w:cs="Times New Roman"/>
          <w:color w:val="FF0000"/>
        </w:rPr>
        <w:t xml:space="preserve"> ×</w:t>
      </w:r>
      <w:r w:rsidRPr="00F81B1F">
        <w:rPr>
          <w:rFonts w:ascii="Times New Roman" w:hAnsi="Times New Roman" w:cs="Times New Roman"/>
          <w:i/>
          <w:color w:val="FF0000"/>
        </w:rPr>
        <w:t>L</w:t>
      </w:r>
      <w:r w:rsidRPr="00F81B1F">
        <w:rPr>
          <w:rFonts w:ascii="Times New Roman" w:hAnsi="Times New Roman" w:cs="Times New Roman"/>
          <w:color w:val="FF0000"/>
          <w:vertAlign w:val="subscript"/>
        </w:rPr>
        <w:t>2</w:t>
      </w:r>
      <w:r w:rsidRPr="00F81B1F">
        <w:rPr>
          <w:rFonts w:ascii="Times New Roman" w:hAnsi="Times New Roman" w:cs="Times New Roman"/>
          <w:color w:val="FF0000"/>
        </w:rPr>
        <w:t xml:space="preserve"> </w:t>
      </w:r>
      <w:r w:rsidRPr="00F81B1F">
        <w:rPr>
          <w:rFonts w:ascii="Times New Roman" w:hAnsi="Times New Roman" w:cs="Times New Roman"/>
          <w:color w:val="FF0000"/>
        </w:rPr>
        <w:t>知道，当弹簧测力计从位置</w:t>
      </w:r>
      <w:r w:rsidRPr="00F81B1F">
        <w:rPr>
          <w:rFonts w:ascii="Times New Roman" w:hAnsi="Times New Roman" w:cs="Times New Roman"/>
          <w:i/>
          <w:color w:val="FF0000"/>
        </w:rPr>
        <w:t>A</w:t>
      </w:r>
      <w:r w:rsidRPr="00F81B1F">
        <w:rPr>
          <w:rFonts w:ascii="Times New Roman" w:hAnsi="Times New Roman" w:cs="Times New Roman"/>
          <w:color w:val="FF0000"/>
        </w:rPr>
        <w:t>逆时针转到位置</w:t>
      </w:r>
      <w:r w:rsidRPr="00F81B1F">
        <w:rPr>
          <w:rFonts w:ascii="Times New Roman" w:hAnsi="Times New Roman" w:cs="Times New Roman"/>
          <w:i/>
          <w:color w:val="FF0000"/>
        </w:rPr>
        <w:t>B</w:t>
      </w:r>
      <w:r w:rsidRPr="00F81B1F">
        <w:rPr>
          <w:rFonts w:ascii="Times New Roman" w:hAnsi="Times New Roman" w:cs="Times New Roman"/>
          <w:color w:val="FF0000"/>
        </w:rPr>
        <w:t>，且使杠杆仍在水平位置平衡时，阻力和阻力臂不变，动力臂变小了，所以动力变大。</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t>4</w:t>
      </w:r>
      <w:r w:rsidRPr="00F81B1F">
        <w:rPr>
          <w:bCs/>
          <w:color w:val="000000"/>
          <w:kern w:val="0"/>
          <w:szCs w:val="21"/>
        </w:rPr>
        <w:t>.</w:t>
      </w:r>
      <w:r w:rsidRPr="00F81B1F">
        <w:rPr>
          <w:b/>
          <w:bCs/>
          <w:color w:val="000000"/>
          <w:szCs w:val="21"/>
        </w:rPr>
        <w:t>（</w:t>
      </w:r>
      <w:r w:rsidRPr="00F81B1F">
        <w:rPr>
          <w:b/>
          <w:bCs/>
          <w:color w:val="000000"/>
          <w:szCs w:val="21"/>
        </w:rPr>
        <w:t>2019</w:t>
      </w:r>
      <w:r w:rsidRPr="00F81B1F">
        <w:rPr>
          <w:b/>
          <w:bCs/>
          <w:color w:val="000000"/>
          <w:szCs w:val="21"/>
        </w:rPr>
        <w:t>长沙）</w:t>
      </w:r>
      <w:r w:rsidRPr="00F81B1F">
        <w:rPr>
          <w:bCs/>
          <w:color w:val="000000"/>
          <w:szCs w:val="21"/>
        </w:rPr>
        <w:t>下列关于测量仪器的分析正确的是（　　）</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4705350" cy="1343025"/>
            <wp:effectExtent l="0" t="0" r="0"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1343025"/>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A</w:t>
      </w:r>
      <w:r w:rsidRPr="00F81B1F">
        <w:rPr>
          <w:bCs/>
          <w:color w:val="000000"/>
          <w:szCs w:val="21"/>
        </w:rPr>
        <w:t>．水银温度计利用了液体热胀冷缩的原理</w:t>
      </w:r>
      <w:r w:rsidRPr="00F81B1F">
        <w:rPr>
          <w:bCs/>
          <w:color w:val="000000"/>
          <w:szCs w:val="21"/>
        </w:rPr>
        <w:tab/>
        <w:t xml:space="preserve">    B</w:t>
      </w:r>
      <w:r w:rsidRPr="00F81B1F">
        <w:rPr>
          <w:bCs/>
          <w:color w:val="000000"/>
          <w:szCs w:val="21"/>
        </w:rPr>
        <w:t>．托盘天平利用了省力杠杆的原理</w:t>
      </w:r>
      <w:r w:rsidRPr="00F81B1F">
        <w:rPr>
          <w:bCs/>
          <w:color w:val="000000"/>
          <w:szCs w:val="21"/>
        </w:rPr>
        <w:tab/>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C</w:t>
      </w:r>
      <w:r w:rsidRPr="00F81B1F">
        <w:rPr>
          <w:bCs/>
          <w:color w:val="000000"/>
          <w:szCs w:val="21"/>
        </w:rPr>
        <w:t>．电能表利用电流的热效应工作</w:t>
      </w:r>
      <w:r w:rsidRPr="00F81B1F">
        <w:rPr>
          <w:bCs/>
          <w:color w:val="000000"/>
          <w:szCs w:val="21"/>
        </w:rPr>
        <w:tab/>
        <w:t xml:space="preserve">            D</w:t>
      </w:r>
      <w:r w:rsidRPr="00F81B1F">
        <w:rPr>
          <w:bCs/>
          <w:color w:val="000000"/>
          <w:szCs w:val="21"/>
        </w:rPr>
        <w:t>．液体压强计利用了连通器的原理</w:t>
      </w:r>
    </w:p>
    <w:p w:rsidR="002D2617" w:rsidRPr="00F81B1F" w:rsidRDefault="002D2617" w:rsidP="002D2617">
      <w:pPr>
        <w:adjustRightInd w:val="0"/>
        <w:snapToGrid w:val="0"/>
        <w:spacing w:line="360" w:lineRule="auto"/>
        <w:jc w:val="left"/>
        <w:rPr>
          <w:bCs/>
          <w:color w:val="FF0000"/>
          <w:szCs w:val="21"/>
        </w:rPr>
      </w:pPr>
      <w:r w:rsidRPr="00F81B1F">
        <w:rPr>
          <w:bCs/>
          <w:color w:val="FF0000"/>
          <w:szCs w:val="21"/>
        </w:rPr>
        <w:t>【答案】</w:t>
      </w:r>
      <w:r w:rsidRPr="00F81B1F">
        <w:rPr>
          <w:bCs/>
          <w:color w:val="FF0000"/>
          <w:szCs w:val="21"/>
        </w:rPr>
        <w:t>A</w:t>
      </w:r>
    </w:p>
    <w:p w:rsidR="002D2617" w:rsidRPr="00F81B1F" w:rsidRDefault="002D2617" w:rsidP="002D2617">
      <w:pPr>
        <w:adjustRightInd w:val="0"/>
        <w:snapToGrid w:val="0"/>
        <w:spacing w:line="360" w:lineRule="auto"/>
        <w:jc w:val="left"/>
        <w:rPr>
          <w:color w:val="FF0000"/>
        </w:rPr>
      </w:pPr>
      <w:r w:rsidRPr="00F81B1F">
        <w:rPr>
          <w:color w:val="FF0000"/>
          <w:szCs w:val="21"/>
        </w:rPr>
        <w:t>【解析】</w:t>
      </w:r>
      <w:r w:rsidRPr="00F81B1F">
        <w:rPr>
          <w:color w:val="FF0000"/>
          <w:szCs w:val="21"/>
        </w:rPr>
        <w:t>A</w:t>
      </w:r>
      <w:r w:rsidRPr="00F81B1F">
        <w:rPr>
          <w:color w:val="FF0000"/>
          <w:szCs w:val="21"/>
        </w:rPr>
        <w:t>、常用温度计是利用液体热涨冷缩的性质制成的。故</w:t>
      </w:r>
      <w:r w:rsidRPr="00F81B1F">
        <w:rPr>
          <w:color w:val="FF0000"/>
          <w:szCs w:val="21"/>
        </w:rPr>
        <w:t>A</w:t>
      </w:r>
      <w:r w:rsidRPr="00F81B1F">
        <w:rPr>
          <w:color w:val="FF0000"/>
          <w:szCs w:val="21"/>
        </w:rPr>
        <w:t>正确；</w:t>
      </w:r>
    </w:p>
    <w:p w:rsidR="002D2617" w:rsidRPr="00F81B1F" w:rsidRDefault="002D2617" w:rsidP="002D2617">
      <w:pPr>
        <w:adjustRightInd w:val="0"/>
        <w:snapToGrid w:val="0"/>
        <w:spacing w:line="360" w:lineRule="auto"/>
        <w:jc w:val="left"/>
        <w:rPr>
          <w:color w:val="FF0000"/>
        </w:rPr>
      </w:pPr>
      <w:r w:rsidRPr="00F81B1F">
        <w:rPr>
          <w:color w:val="FF0000"/>
          <w:szCs w:val="21"/>
        </w:rPr>
        <w:t>B</w:t>
      </w:r>
      <w:r w:rsidRPr="00F81B1F">
        <w:rPr>
          <w:color w:val="FF0000"/>
          <w:szCs w:val="21"/>
        </w:rPr>
        <w:t>、天平利用了等臂杠杆的原理工作的，故</w:t>
      </w:r>
      <w:r w:rsidRPr="00F81B1F">
        <w:rPr>
          <w:color w:val="FF0000"/>
          <w:szCs w:val="21"/>
        </w:rPr>
        <w:t>B</w:t>
      </w:r>
      <w:r w:rsidRPr="00F81B1F">
        <w:rPr>
          <w:color w:val="FF0000"/>
          <w:szCs w:val="21"/>
        </w:rPr>
        <w:t>错误；</w:t>
      </w:r>
    </w:p>
    <w:p w:rsidR="002D2617" w:rsidRPr="00F81B1F" w:rsidRDefault="002D2617" w:rsidP="002D2617">
      <w:pPr>
        <w:adjustRightInd w:val="0"/>
        <w:snapToGrid w:val="0"/>
        <w:spacing w:line="360" w:lineRule="auto"/>
        <w:jc w:val="left"/>
        <w:rPr>
          <w:color w:val="FF0000"/>
        </w:rPr>
      </w:pPr>
      <w:r w:rsidRPr="00F81B1F">
        <w:rPr>
          <w:color w:val="FF0000"/>
          <w:szCs w:val="21"/>
        </w:rPr>
        <w:t>C</w:t>
      </w:r>
      <w:r w:rsidRPr="00F81B1F">
        <w:rPr>
          <w:color w:val="FF0000"/>
          <w:szCs w:val="21"/>
        </w:rPr>
        <w:t>、电能表是测量消耗电能多少的仪器，工作时不是将电能转化为内能，不是利用电流的热效应工作的，故</w:t>
      </w:r>
      <w:r w:rsidRPr="00F81B1F">
        <w:rPr>
          <w:color w:val="FF0000"/>
          <w:szCs w:val="21"/>
        </w:rPr>
        <w:t>C</w:t>
      </w:r>
      <w:r w:rsidRPr="00F81B1F">
        <w:rPr>
          <w:color w:val="FF0000"/>
          <w:szCs w:val="21"/>
        </w:rPr>
        <w:t>错误；</w:t>
      </w:r>
    </w:p>
    <w:p w:rsidR="002D2617" w:rsidRPr="00F81B1F" w:rsidRDefault="002D2617" w:rsidP="002D2617">
      <w:pPr>
        <w:adjustRightInd w:val="0"/>
        <w:snapToGrid w:val="0"/>
        <w:spacing w:line="360" w:lineRule="auto"/>
        <w:jc w:val="left"/>
        <w:rPr>
          <w:color w:val="FF0000"/>
        </w:rPr>
      </w:pPr>
      <w:r w:rsidRPr="00F81B1F">
        <w:rPr>
          <w:color w:val="FF0000"/>
          <w:szCs w:val="21"/>
        </w:rPr>
        <w:t>D</w:t>
      </w:r>
      <w:r w:rsidRPr="00F81B1F">
        <w:rPr>
          <w:color w:val="FF0000"/>
          <w:szCs w:val="21"/>
        </w:rPr>
        <w:t>、液体压强计的上端只有一端开口，不是利用了连通器的原理，故</w:t>
      </w:r>
      <w:r w:rsidRPr="00F81B1F">
        <w:rPr>
          <w:color w:val="FF0000"/>
          <w:szCs w:val="21"/>
        </w:rPr>
        <w:t>D</w:t>
      </w:r>
      <w:r w:rsidRPr="00F81B1F">
        <w:rPr>
          <w:color w:val="FF0000"/>
          <w:szCs w:val="21"/>
        </w:rPr>
        <w:t>错误。</w:t>
      </w:r>
    </w:p>
    <w:p w:rsidR="002D2617" w:rsidRPr="00F81B1F" w:rsidRDefault="002D2617" w:rsidP="002D2617">
      <w:pPr>
        <w:adjustRightInd w:val="0"/>
        <w:snapToGrid w:val="0"/>
        <w:spacing w:line="360" w:lineRule="auto"/>
        <w:jc w:val="left"/>
        <w:textAlignment w:val="center"/>
        <w:rPr>
          <w:bCs/>
          <w:color w:val="000000"/>
          <w:szCs w:val="21"/>
        </w:rPr>
      </w:pPr>
      <w:r w:rsidRPr="00F81B1F">
        <w:rPr>
          <w:b/>
          <w:bCs/>
          <w:color w:val="000000"/>
          <w:szCs w:val="21"/>
        </w:rPr>
        <w:t>5</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泰安）</w:t>
      </w:r>
      <w:r w:rsidRPr="00F81B1F">
        <w:rPr>
          <w:bCs/>
          <w:color w:val="000000"/>
          <w:szCs w:val="21"/>
        </w:rPr>
        <w:t>一位泰山挑山工用一根长</w:t>
      </w:r>
      <w:r w:rsidRPr="00F81B1F">
        <w:rPr>
          <w:bCs/>
          <w:color w:val="000000"/>
          <w:szCs w:val="21"/>
        </w:rPr>
        <w:t>1.8m</w:t>
      </w:r>
      <w:r w:rsidRPr="00F81B1F">
        <w:rPr>
          <w:bCs/>
          <w:color w:val="000000"/>
          <w:szCs w:val="21"/>
        </w:rPr>
        <w:t>的扁担挑起货物，如图为扁担示意图，若在扁担的</w:t>
      </w:r>
      <w:r w:rsidRPr="00F81B1F">
        <w:rPr>
          <w:bCs/>
          <w:i/>
          <w:iCs/>
          <w:color w:val="000000"/>
          <w:szCs w:val="21"/>
        </w:rPr>
        <w:t>A</w:t>
      </w:r>
      <w:r w:rsidRPr="00F81B1F">
        <w:rPr>
          <w:bCs/>
          <w:color w:val="000000"/>
          <w:szCs w:val="21"/>
        </w:rPr>
        <w:t>端挂</w:t>
      </w:r>
      <w:r w:rsidRPr="00F81B1F">
        <w:rPr>
          <w:bCs/>
          <w:color w:val="000000"/>
          <w:szCs w:val="21"/>
        </w:rPr>
        <w:t>200N</w:t>
      </w:r>
      <w:r w:rsidRPr="00F81B1F">
        <w:rPr>
          <w:bCs/>
          <w:color w:val="000000"/>
          <w:szCs w:val="21"/>
        </w:rPr>
        <w:t>的物体，</w:t>
      </w:r>
      <w:r w:rsidRPr="00F81B1F">
        <w:rPr>
          <w:bCs/>
          <w:i/>
          <w:iCs/>
          <w:color w:val="000000"/>
          <w:szCs w:val="21"/>
        </w:rPr>
        <w:t>B</w:t>
      </w:r>
      <w:r w:rsidRPr="00F81B1F">
        <w:rPr>
          <w:bCs/>
          <w:color w:val="000000"/>
          <w:szCs w:val="21"/>
        </w:rPr>
        <w:t>端挂</w:t>
      </w:r>
      <w:r w:rsidRPr="00F81B1F">
        <w:rPr>
          <w:bCs/>
          <w:color w:val="000000"/>
          <w:szCs w:val="21"/>
        </w:rPr>
        <w:t>300N</w:t>
      </w:r>
      <w:r w:rsidRPr="00F81B1F">
        <w:rPr>
          <w:bCs/>
          <w:color w:val="000000"/>
          <w:szCs w:val="21"/>
        </w:rPr>
        <w:t>的物体，挑起重物时使扁担水平平衡，则挑山工肩膀需顶在距</w:t>
      </w:r>
      <w:r w:rsidRPr="00F81B1F">
        <w:rPr>
          <w:bCs/>
          <w:i/>
          <w:iCs/>
          <w:color w:val="000000"/>
          <w:szCs w:val="21"/>
        </w:rPr>
        <w:t>A</w:t>
      </w:r>
      <w:r w:rsidRPr="00F81B1F">
        <w:rPr>
          <w:bCs/>
          <w:color w:val="000000"/>
          <w:szCs w:val="21"/>
        </w:rPr>
        <w:t>端</w:t>
      </w:r>
      <w:r w:rsidRPr="00F81B1F">
        <w:rPr>
          <w:bCs/>
          <w:color w:val="000000"/>
          <w:szCs w:val="21"/>
          <w:u w:val="single"/>
        </w:rPr>
        <w:t xml:space="preserve">       </w:t>
      </w:r>
      <w:r w:rsidRPr="00F81B1F">
        <w:rPr>
          <w:bCs/>
          <w:color w:val="000000"/>
          <w:szCs w:val="21"/>
        </w:rPr>
        <w:t>m</w:t>
      </w:r>
      <w:r w:rsidRPr="00F81B1F">
        <w:rPr>
          <w:bCs/>
          <w:color w:val="000000"/>
          <w:szCs w:val="21"/>
        </w:rPr>
        <w:t>远的位置（不计扁担的重力）。</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1533525" cy="704850"/>
            <wp:effectExtent l="0" t="0" r="9525"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3525" cy="70485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FF0000"/>
          <w:szCs w:val="21"/>
        </w:rPr>
      </w:pPr>
      <w:r w:rsidRPr="00F81B1F">
        <w:rPr>
          <w:bCs/>
          <w:color w:val="FF0000"/>
          <w:szCs w:val="21"/>
        </w:rPr>
        <w:t>【答案】</w:t>
      </w:r>
      <w:r w:rsidRPr="00F81B1F">
        <w:rPr>
          <w:bCs/>
          <w:color w:val="FF0000"/>
          <w:szCs w:val="21"/>
        </w:rPr>
        <w:t>1.08</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【解析】设支点为</w:t>
      </w:r>
      <w:r w:rsidRPr="00F81B1F">
        <w:rPr>
          <w:color w:val="FF0000"/>
          <w:szCs w:val="21"/>
        </w:rPr>
        <w:t>O</w:t>
      </w:r>
      <w:r w:rsidRPr="00F81B1F">
        <w:rPr>
          <w:color w:val="FF0000"/>
          <w:szCs w:val="21"/>
        </w:rPr>
        <w:t>，由图可知，肩到扁担左端的距离为</w:t>
      </w:r>
      <w:r w:rsidRPr="00F81B1F">
        <w:rPr>
          <w:color w:val="FF0000"/>
          <w:szCs w:val="21"/>
        </w:rPr>
        <w:t>OA</w:t>
      </w:r>
      <w:r w:rsidRPr="00F81B1F">
        <w:rPr>
          <w:color w:val="FF0000"/>
          <w:szCs w:val="21"/>
        </w:rPr>
        <w:t>，则肩到右端距离为</w:t>
      </w:r>
      <w:r w:rsidRPr="00F81B1F">
        <w:rPr>
          <w:color w:val="FF0000"/>
          <w:szCs w:val="21"/>
        </w:rPr>
        <w:t>OB</w:t>
      </w:r>
      <w:r w:rsidRPr="00F81B1F">
        <w:rPr>
          <w:color w:val="FF0000"/>
          <w:szCs w:val="21"/>
        </w:rPr>
        <w:t>＝</w:t>
      </w:r>
      <w:r w:rsidRPr="00F81B1F">
        <w:rPr>
          <w:color w:val="FF0000"/>
          <w:szCs w:val="21"/>
        </w:rPr>
        <w:t>1.8m</w:t>
      </w:r>
      <w:r w:rsidRPr="00F81B1F">
        <w:rPr>
          <w:color w:val="FF0000"/>
          <w:szCs w:val="21"/>
        </w:rPr>
        <w:t>﹣</w:t>
      </w:r>
      <w:r w:rsidRPr="00F81B1F">
        <w:rPr>
          <w:color w:val="FF0000"/>
          <w:szCs w:val="21"/>
        </w:rPr>
        <w:t>OA</w:t>
      </w:r>
      <w:r w:rsidRPr="00F81B1F">
        <w:rPr>
          <w:color w:val="FF0000"/>
          <w:szCs w:val="21"/>
        </w:rPr>
        <w:t>，扁担平衡，由杠杆的平衡条件可得：</w:t>
      </w:r>
      <w:r w:rsidRPr="00F81B1F">
        <w:rPr>
          <w:color w:val="FF0000"/>
          <w:szCs w:val="21"/>
        </w:rPr>
        <w:t>G</w:t>
      </w:r>
      <w:r w:rsidRPr="00F81B1F">
        <w:rPr>
          <w:color w:val="FF0000"/>
          <w:szCs w:val="21"/>
          <w:vertAlign w:val="subscript"/>
        </w:rPr>
        <w:t>1</w:t>
      </w:r>
      <w:r w:rsidRPr="00F81B1F">
        <w:rPr>
          <w:color w:val="FF0000"/>
          <w:szCs w:val="21"/>
        </w:rPr>
        <w:t>OA</w:t>
      </w:r>
      <w:r w:rsidRPr="00F81B1F">
        <w:rPr>
          <w:color w:val="FF0000"/>
          <w:szCs w:val="21"/>
        </w:rPr>
        <w:t>＝</w:t>
      </w:r>
      <w:r w:rsidRPr="00F81B1F">
        <w:rPr>
          <w:color w:val="FF0000"/>
          <w:szCs w:val="21"/>
        </w:rPr>
        <w:t>G</w:t>
      </w:r>
      <w:r w:rsidRPr="00F81B1F">
        <w:rPr>
          <w:color w:val="FF0000"/>
          <w:szCs w:val="21"/>
          <w:vertAlign w:val="subscript"/>
        </w:rPr>
        <w:t>2</w:t>
      </w:r>
      <w:r w:rsidRPr="00F81B1F">
        <w:rPr>
          <w:color w:val="FF0000"/>
          <w:szCs w:val="21"/>
        </w:rPr>
        <w:t>OB</w:t>
      </w:r>
      <w:r w:rsidRPr="00F81B1F">
        <w:rPr>
          <w:color w:val="FF0000"/>
          <w:szCs w:val="21"/>
        </w:rPr>
        <w:t>，代入数据：</w:t>
      </w:r>
      <w:r w:rsidRPr="00F81B1F">
        <w:rPr>
          <w:color w:val="FF0000"/>
          <w:szCs w:val="21"/>
        </w:rPr>
        <w:t>200N×OA</w:t>
      </w:r>
      <w:r w:rsidRPr="00F81B1F">
        <w:rPr>
          <w:color w:val="FF0000"/>
          <w:szCs w:val="21"/>
        </w:rPr>
        <w:t>＝</w:t>
      </w:r>
      <w:r w:rsidRPr="00F81B1F">
        <w:rPr>
          <w:color w:val="FF0000"/>
          <w:szCs w:val="21"/>
        </w:rPr>
        <w:t>300N×</w:t>
      </w:r>
      <w:r w:rsidRPr="00F81B1F">
        <w:rPr>
          <w:color w:val="FF0000"/>
          <w:szCs w:val="21"/>
        </w:rPr>
        <w:t>（</w:t>
      </w:r>
      <w:r w:rsidRPr="00F81B1F">
        <w:rPr>
          <w:color w:val="FF0000"/>
          <w:szCs w:val="21"/>
        </w:rPr>
        <w:t>1.8m</w:t>
      </w:r>
      <w:r w:rsidRPr="00F81B1F">
        <w:rPr>
          <w:color w:val="FF0000"/>
          <w:szCs w:val="21"/>
        </w:rPr>
        <w:t>﹣</w:t>
      </w:r>
      <w:r w:rsidRPr="00F81B1F">
        <w:rPr>
          <w:color w:val="FF0000"/>
          <w:szCs w:val="21"/>
        </w:rPr>
        <w:t>OA</w:t>
      </w:r>
      <w:r w:rsidRPr="00F81B1F">
        <w:rPr>
          <w:color w:val="FF0000"/>
          <w:szCs w:val="21"/>
        </w:rPr>
        <w:t>），解得：</w:t>
      </w:r>
      <w:r w:rsidRPr="00F81B1F">
        <w:rPr>
          <w:color w:val="FF0000"/>
          <w:szCs w:val="21"/>
        </w:rPr>
        <w:t>OA</w:t>
      </w:r>
      <w:r w:rsidRPr="00F81B1F">
        <w:rPr>
          <w:color w:val="FF0000"/>
          <w:szCs w:val="21"/>
        </w:rPr>
        <w:t>＝</w:t>
      </w:r>
      <w:r w:rsidRPr="00F81B1F">
        <w:rPr>
          <w:color w:val="FF0000"/>
          <w:szCs w:val="21"/>
        </w:rPr>
        <w:t>1.08 m</w:t>
      </w:r>
      <w:r w:rsidRPr="00F81B1F">
        <w:rPr>
          <w:color w:val="FF0000"/>
          <w:szCs w:val="21"/>
        </w:rPr>
        <w:t>；</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lastRenderedPageBreak/>
        <w:t>6</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福建）</w:t>
      </w:r>
      <w:r w:rsidRPr="00F81B1F">
        <w:rPr>
          <w:bCs/>
          <w:color w:val="000000"/>
          <w:szCs w:val="21"/>
        </w:rPr>
        <w:t>如图是我国古代劳动人民在工地上运送巨木的情景。架在支架上的横杆属于</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rPr>
        <w:t>杠杆（选填</w:t>
      </w:r>
      <w:r w:rsidRPr="00F81B1F">
        <w:rPr>
          <w:bCs/>
          <w:color w:val="000000"/>
          <w:szCs w:val="21"/>
        </w:rPr>
        <w:t>“</w:t>
      </w:r>
      <w:r w:rsidRPr="00F81B1F">
        <w:rPr>
          <w:bCs/>
          <w:color w:val="000000"/>
          <w:szCs w:val="21"/>
        </w:rPr>
        <w:t>省力</w:t>
      </w:r>
      <w:r w:rsidRPr="00F81B1F">
        <w:rPr>
          <w:bCs/>
          <w:color w:val="000000"/>
          <w:szCs w:val="21"/>
        </w:rPr>
        <w:t>”“</w:t>
      </w:r>
      <w:r w:rsidRPr="00F81B1F">
        <w:rPr>
          <w:bCs/>
          <w:color w:val="000000"/>
          <w:szCs w:val="21"/>
        </w:rPr>
        <w:t>费力</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等臂</w:t>
      </w:r>
      <w:r w:rsidRPr="00F81B1F">
        <w:rPr>
          <w:bCs/>
          <w:color w:val="000000"/>
          <w:szCs w:val="21"/>
        </w:rPr>
        <w:t>”</w:t>
      </w:r>
      <w:r w:rsidRPr="00F81B1F">
        <w:rPr>
          <w:bCs/>
          <w:color w:val="000000"/>
          <w:szCs w:val="21"/>
        </w:rPr>
        <w:t>）；支架下面垫有面积较大的石块，是为了</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rPr>
        <w:t>对地面的压强（选填</w:t>
      </w:r>
      <w:r w:rsidRPr="00F81B1F">
        <w:rPr>
          <w:bCs/>
          <w:color w:val="000000"/>
          <w:szCs w:val="21"/>
        </w:rPr>
        <w:t>“</w:t>
      </w:r>
      <w:r w:rsidRPr="00F81B1F">
        <w:rPr>
          <w:bCs/>
          <w:color w:val="000000"/>
          <w:szCs w:val="21"/>
        </w:rPr>
        <w:t>增大</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减小</w:t>
      </w:r>
      <w:r w:rsidRPr="00F81B1F">
        <w:rPr>
          <w:bCs/>
          <w:color w:val="000000"/>
          <w:szCs w:val="21"/>
        </w:rPr>
        <w:t>”</w:t>
      </w:r>
      <w:r w:rsidRPr="00F81B1F">
        <w:rPr>
          <w:bCs/>
          <w:color w:val="000000"/>
          <w:szCs w:val="21"/>
        </w:rPr>
        <w:t>）。</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2619375" cy="1162050"/>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19375" cy="116205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textAlignment w:val="center"/>
        <w:rPr>
          <w:color w:val="FF0000"/>
        </w:rPr>
      </w:pPr>
      <w:r w:rsidRPr="00F81B1F">
        <w:rPr>
          <w:color w:val="FF0000"/>
        </w:rPr>
        <w:t>【答案】</w:t>
      </w:r>
      <w:r w:rsidRPr="00F81B1F">
        <w:rPr>
          <w:color w:val="FF0000"/>
        </w:rPr>
        <w:t xml:space="preserve">    (1). </w:t>
      </w:r>
      <w:r w:rsidRPr="00F81B1F">
        <w:rPr>
          <w:color w:val="FF0000"/>
        </w:rPr>
        <w:t>省力</w:t>
      </w:r>
      <w:r w:rsidRPr="00F81B1F">
        <w:rPr>
          <w:color w:val="FF0000"/>
        </w:rPr>
        <w:t xml:space="preserve">    (2). </w:t>
      </w:r>
      <w:r w:rsidRPr="00F81B1F">
        <w:rPr>
          <w:color w:val="FF0000"/>
        </w:rPr>
        <w:t>减小</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【解析】横杆移动木料时，在使用过程中，动力臂大于阻力臂时，能够省力，相当于省力杠杆；</w:t>
      </w:r>
      <w:r w:rsidRPr="00F81B1F">
        <w:rPr>
          <w:color w:val="FF0000"/>
        </w:rPr>
        <w:t> </w:t>
      </w:r>
      <w:r w:rsidRPr="00F81B1F">
        <w:rPr>
          <w:color w:val="FF0000"/>
        </w:rPr>
        <w:t>支架下垫有石块是在压力一定时，增大受力面积，是为了减小对地面的压强。</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t>7.</w:t>
      </w:r>
      <w:r w:rsidRPr="00F81B1F">
        <w:rPr>
          <w:b/>
          <w:bCs/>
          <w:color w:val="000000"/>
          <w:szCs w:val="21"/>
        </w:rPr>
        <w:t>（</w:t>
      </w:r>
      <w:r w:rsidRPr="00F81B1F">
        <w:rPr>
          <w:b/>
          <w:bCs/>
          <w:color w:val="000000"/>
          <w:szCs w:val="21"/>
        </w:rPr>
        <w:t>2019</w:t>
      </w:r>
      <w:r w:rsidRPr="00F81B1F">
        <w:rPr>
          <w:b/>
          <w:bCs/>
          <w:color w:val="000000"/>
          <w:szCs w:val="21"/>
        </w:rPr>
        <w:t>成都）</w:t>
      </w:r>
      <w:r w:rsidRPr="00F81B1F">
        <w:rPr>
          <w:bCs/>
          <w:color w:val="000000"/>
          <w:szCs w:val="21"/>
        </w:rPr>
        <w:t>如图</w:t>
      </w:r>
      <w:r w:rsidRPr="00F81B1F">
        <w:rPr>
          <w:bCs/>
          <w:color w:val="000000"/>
          <w:szCs w:val="21"/>
        </w:rPr>
        <w:t>,</w:t>
      </w:r>
      <w:r w:rsidRPr="00F81B1F">
        <w:rPr>
          <w:bCs/>
          <w:color w:val="000000"/>
          <w:szCs w:val="21"/>
        </w:rPr>
        <w:t>是三种类型剪刀的示意图</w:t>
      </w:r>
      <w:r w:rsidRPr="00F81B1F">
        <w:rPr>
          <w:bCs/>
          <w:color w:val="000000"/>
          <w:szCs w:val="21"/>
        </w:rPr>
        <w:t>,</w:t>
      </w:r>
      <w:r w:rsidRPr="00F81B1F">
        <w:rPr>
          <w:bCs/>
          <w:color w:val="000000"/>
          <w:szCs w:val="21"/>
        </w:rPr>
        <w:t>请你为铁匠师傅选择一把剪铁皮的剪刀</w:t>
      </w:r>
      <w:r w:rsidRPr="00F81B1F">
        <w:rPr>
          <w:bCs/>
          <w:color w:val="000000"/>
          <w:szCs w:val="21"/>
        </w:rPr>
        <w:t>,</w:t>
      </w:r>
      <w:r w:rsidRPr="00F81B1F">
        <w:rPr>
          <w:bCs/>
          <w:color w:val="000000"/>
          <w:szCs w:val="21"/>
        </w:rPr>
        <w:t>你会选择</w:t>
      </w:r>
      <w:r w:rsidRPr="00F81B1F">
        <w:rPr>
          <w:bCs/>
          <w:color w:val="000000"/>
          <w:szCs w:val="21"/>
          <w:u w:val="single"/>
        </w:rPr>
        <w:t xml:space="preserve">     </w:t>
      </w:r>
      <w:r w:rsidRPr="00F81B1F">
        <w:rPr>
          <w:bCs/>
          <w:color w:val="000000"/>
          <w:szCs w:val="21"/>
        </w:rPr>
        <w:t>(</w:t>
      </w:r>
      <w:r w:rsidRPr="00F81B1F">
        <w:rPr>
          <w:bCs/>
          <w:color w:val="000000"/>
          <w:szCs w:val="21"/>
        </w:rPr>
        <w:t>选填</w:t>
      </w:r>
      <w:r w:rsidRPr="00F81B1F">
        <w:rPr>
          <w:bCs/>
          <w:color w:val="000000"/>
          <w:szCs w:val="21"/>
        </w:rPr>
        <w:t>“A”</w:t>
      </w:r>
      <w:r w:rsidRPr="00F81B1F">
        <w:rPr>
          <w:bCs/>
          <w:color w:val="000000"/>
          <w:szCs w:val="21"/>
        </w:rPr>
        <w:t>、</w:t>
      </w:r>
      <w:r w:rsidRPr="00F81B1F">
        <w:rPr>
          <w:bCs/>
          <w:color w:val="000000"/>
          <w:szCs w:val="21"/>
        </w:rPr>
        <w:t xml:space="preserve">“B” </w:t>
      </w:r>
      <w:r w:rsidRPr="00F81B1F">
        <w:rPr>
          <w:bCs/>
          <w:color w:val="000000"/>
          <w:szCs w:val="21"/>
        </w:rPr>
        <w:t>或</w:t>
      </w:r>
      <w:r w:rsidRPr="00F81B1F">
        <w:rPr>
          <w:bCs/>
          <w:color w:val="000000"/>
          <w:szCs w:val="21"/>
        </w:rPr>
        <w:t>“C”)</w:t>
      </w:r>
      <w:r w:rsidRPr="00F81B1F">
        <w:rPr>
          <w:bCs/>
          <w:color w:val="000000"/>
          <w:szCs w:val="21"/>
        </w:rPr>
        <w:t>剪刀，这样选择的目的是为了省</w:t>
      </w:r>
      <w:r w:rsidRPr="00F81B1F">
        <w:rPr>
          <w:bCs/>
          <w:color w:val="000000"/>
          <w:szCs w:val="21"/>
          <w:u w:val="single"/>
        </w:rPr>
        <w:t xml:space="preserve">    </w:t>
      </w:r>
      <w:r w:rsidRPr="00F81B1F">
        <w:rPr>
          <w:bCs/>
          <w:color w:val="000000"/>
          <w:szCs w:val="21"/>
        </w:rPr>
        <w:t>。</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2381250" cy="112395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1250" cy="112395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FF0000"/>
          <w:spacing w:val="8"/>
          <w:szCs w:val="21"/>
        </w:rPr>
      </w:pPr>
      <w:r w:rsidRPr="00F81B1F">
        <w:rPr>
          <w:bCs/>
          <w:color w:val="FF0000"/>
          <w:spacing w:val="8"/>
          <w:szCs w:val="21"/>
        </w:rPr>
        <w:t>【答案】（</w:t>
      </w:r>
      <w:r w:rsidRPr="00F81B1F">
        <w:rPr>
          <w:bCs/>
          <w:color w:val="FF0000"/>
          <w:spacing w:val="8"/>
          <w:szCs w:val="21"/>
        </w:rPr>
        <w:t>1</w:t>
      </w:r>
      <w:r w:rsidRPr="00F81B1F">
        <w:rPr>
          <w:bCs/>
          <w:color w:val="FF0000"/>
          <w:spacing w:val="8"/>
          <w:szCs w:val="21"/>
        </w:rPr>
        <w:t>）</w:t>
      </w:r>
      <w:r w:rsidRPr="00F81B1F">
        <w:rPr>
          <w:bCs/>
          <w:color w:val="FF0000"/>
          <w:spacing w:val="8"/>
          <w:szCs w:val="21"/>
        </w:rPr>
        <w:t> C</w:t>
      </w:r>
      <w:r w:rsidRPr="00F81B1F">
        <w:rPr>
          <w:bCs/>
          <w:color w:val="FF0000"/>
          <w:spacing w:val="8"/>
          <w:szCs w:val="21"/>
        </w:rPr>
        <w:t>；（</w:t>
      </w:r>
      <w:r w:rsidRPr="00F81B1F">
        <w:rPr>
          <w:bCs/>
          <w:color w:val="FF0000"/>
          <w:spacing w:val="8"/>
          <w:szCs w:val="21"/>
        </w:rPr>
        <w:t>2</w:t>
      </w:r>
      <w:r w:rsidRPr="00F81B1F">
        <w:rPr>
          <w:bCs/>
          <w:color w:val="FF0000"/>
          <w:spacing w:val="8"/>
          <w:szCs w:val="21"/>
        </w:rPr>
        <w:t>）力</w:t>
      </w:r>
    </w:p>
    <w:p w:rsidR="002D2617" w:rsidRPr="00F81B1F" w:rsidRDefault="002D2617" w:rsidP="002D2617">
      <w:pPr>
        <w:shd w:val="clear" w:color="auto" w:fill="FFFFFF"/>
        <w:adjustRightInd w:val="0"/>
        <w:snapToGrid w:val="0"/>
        <w:spacing w:line="360" w:lineRule="auto"/>
        <w:jc w:val="left"/>
        <w:rPr>
          <w:color w:val="FF0000"/>
          <w:spacing w:val="8"/>
          <w:szCs w:val="21"/>
        </w:rPr>
      </w:pPr>
      <w:r w:rsidRPr="00F81B1F">
        <w:rPr>
          <w:color w:val="FF0000"/>
          <w:szCs w:val="21"/>
        </w:rPr>
        <w:t>【解析】</w:t>
      </w:r>
      <w:r w:rsidRPr="00F81B1F">
        <w:rPr>
          <w:color w:val="FF0000"/>
          <w:spacing w:val="8"/>
          <w:szCs w:val="21"/>
        </w:rPr>
        <w:t>由于铁匠师傅需要剪掉比较坚硬的物体，故需要较省力的机械，三幅图中只有</w:t>
      </w:r>
      <w:r w:rsidRPr="00F81B1F">
        <w:rPr>
          <w:color w:val="FF0000"/>
          <w:spacing w:val="8"/>
          <w:szCs w:val="21"/>
        </w:rPr>
        <w:t>C</w:t>
      </w:r>
      <w:r w:rsidRPr="00F81B1F">
        <w:rPr>
          <w:color w:val="FF0000"/>
          <w:spacing w:val="8"/>
          <w:szCs w:val="21"/>
        </w:rPr>
        <w:t>图的动力臂是大于阻力臂的，由杠杆平衡方程，省力则费距离，故选择</w:t>
      </w:r>
      <w:r w:rsidRPr="00F81B1F">
        <w:rPr>
          <w:color w:val="FF0000"/>
          <w:spacing w:val="8"/>
          <w:szCs w:val="21"/>
        </w:rPr>
        <w:t>C</w:t>
      </w:r>
      <w:r w:rsidRPr="00F81B1F">
        <w:rPr>
          <w:color w:val="FF0000"/>
          <w:spacing w:val="8"/>
          <w:szCs w:val="21"/>
        </w:rPr>
        <w:t>图。</w:t>
      </w:r>
    </w:p>
    <w:p w:rsidR="002D2617" w:rsidRPr="00F81B1F" w:rsidRDefault="002D2617" w:rsidP="002D2617">
      <w:pPr>
        <w:adjustRightInd w:val="0"/>
        <w:snapToGrid w:val="0"/>
        <w:spacing w:line="360" w:lineRule="auto"/>
        <w:jc w:val="left"/>
        <w:textAlignment w:val="center"/>
        <w:rPr>
          <w:bCs/>
          <w:color w:val="000000"/>
          <w:szCs w:val="21"/>
        </w:rPr>
      </w:pPr>
      <w:r w:rsidRPr="00F81B1F">
        <w:rPr>
          <w:b/>
          <w:bCs/>
          <w:color w:val="000000"/>
          <w:szCs w:val="21"/>
        </w:rPr>
        <w:t>8</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昆明）</w:t>
      </w:r>
      <w:r w:rsidRPr="00F81B1F">
        <w:rPr>
          <w:bCs/>
          <w:color w:val="000000"/>
          <w:szCs w:val="21"/>
        </w:rPr>
        <w:t>请画出图中力</w:t>
      </w:r>
      <w:r w:rsidRPr="00F81B1F">
        <w:rPr>
          <w:bCs/>
          <w:i/>
          <w:color w:val="000000"/>
          <w:szCs w:val="21"/>
        </w:rPr>
        <w:t>F</w:t>
      </w:r>
      <w:r w:rsidRPr="00F81B1F">
        <w:rPr>
          <w:bCs/>
          <w:color w:val="000000"/>
          <w:szCs w:val="21"/>
        </w:rPr>
        <w:t>的力臂，并以</w:t>
      </w:r>
      <w:r w:rsidRPr="00F81B1F">
        <w:rPr>
          <w:bCs/>
          <w:color w:val="000000"/>
          <w:szCs w:val="21"/>
        </w:rPr>
        <w:t>“</w:t>
      </w:r>
      <w:r w:rsidRPr="00F81B1F">
        <w:rPr>
          <w:bCs/>
          <w:i/>
          <w:color w:val="000000"/>
          <w:szCs w:val="21"/>
        </w:rPr>
        <w:t>l</w:t>
      </w:r>
      <w:r w:rsidRPr="00F81B1F">
        <w:rPr>
          <w:bCs/>
          <w:color w:val="000000"/>
          <w:szCs w:val="21"/>
        </w:rPr>
        <w:t>”</w:t>
      </w:r>
      <w:r w:rsidRPr="00F81B1F">
        <w:rPr>
          <w:bCs/>
          <w:color w:val="000000"/>
          <w:szCs w:val="21"/>
        </w:rPr>
        <w:t>表示。</w:t>
      </w:r>
    </w:p>
    <w:p w:rsidR="002D2617" w:rsidRPr="00F81B1F" w:rsidRDefault="002D2617" w:rsidP="002D2617">
      <w:pPr>
        <w:adjustRightInd w:val="0"/>
        <w:snapToGrid w:val="0"/>
        <w:spacing w:line="360" w:lineRule="auto"/>
        <w:jc w:val="left"/>
        <w:textAlignment w:val="center"/>
        <w:rPr>
          <w:bCs/>
          <w:color w:val="000000"/>
          <w:szCs w:val="21"/>
        </w:rPr>
      </w:pPr>
      <w:r>
        <w:rPr>
          <w:bCs/>
          <w:noProof/>
          <w:color w:val="000000"/>
          <w:szCs w:val="21"/>
        </w:rPr>
        <w:drawing>
          <wp:inline distT="0" distB="0" distL="0" distR="0">
            <wp:extent cx="1257300" cy="120015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57300" cy="120015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textAlignment w:val="center"/>
        <w:rPr>
          <w:color w:val="FF0000"/>
        </w:rPr>
      </w:pPr>
      <w:r w:rsidRPr="00F81B1F">
        <w:rPr>
          <w:color w:val="FF0000"/>
        </w:rPr>
        <w:t>【答案】</w:t>
      </w:r>
      <w:r>
        <w:rPr>
          <w:noProof/>
          <w:color w:val="FF0000"/>
        </w:rPr>
        <w:drawing>
          <wp:inline distT="0" distB="0" distL="0" distR="0">
            <wp:extent cx="1333500" cy="152400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3500" cy="15240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textAlignment w:val="center"/>
        <w:rPr>
          <w:color w:val="FF0000"/>
        </w:rPr>
      </w:pPr>
      <w:r w:rsidRPr="00F81B1F">
        <w:rPr>
          <w:color w:val="FF0000"/>
        </w:rPr>
        <w:t>【解析】已知支点</w:t>
      </w:r>
      <w:r w:rsidRPr="00F81B1F">
        <w:rPr>
          <w:i/>
          <w:color w:val="FF0000"/>
        </w:rPr>
        <w:t>O</w:t>
      </w:r>
      <w:r w:rsidRPr="00F81B1F">
        <w:rPr>
          <w:color w:val="FF0000"/>
        </w:rPr>
        <w:t>，延长</w:t>
      </w:r>
      <w:r w:rsidRPr="00F81B1F">
        <w:rPr>
          <w:i/>
          <w:color w:val="FF0000"/>
        </w:rPr>
        <w:t>F</w:t>
      </w:r>
      <w:r w:rsidRPr="00F81B1F">
        <w:rPr>
          <w:color w:val="FF0000"/>
        </w:rPr>
        <w:t>画出力的作用线，从支点向力</w:t>
      </w:r>
      <w:r w:rsidRPr="00F81B1F">
        <w:rPr>
          <w:i/>
          <w:color w:val="FF0000"/>
        </w:rPr>
        <w:t>F</w:t>
      </w:r>
      <w:r w:rsidRPr="00F81B1F">
        <w:rPr>
          <w:color w:val="FF0000"/>
        </w:rPr>
        <w:t>的作用线作垂线段，即可作</w:t>
      </w:r>
      <w:r w:rsidRPr="00F81B1F">
        <w:rPr>
          <w:color w:val="FF0000"/>
        </w:rPr>
        <w:lastRenderedPageBreak/>
        <w:t>出其力臂</w:t>
      </w:r>
      <w:r w:rsidRPr="00F81B1F">
        <w:rPr>
          <w:i/>
          <w:color w:val="FF0000"/>
        </w:rPr>
        <w:t>l</w:t>
      </w:r>
      <w:r w:rsidRPr="00F81B1F">
        <w:rPr>
          <w:color w:val="FF0000"/>
        </w:rPr>
        <w:t>，如上图所示。</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t>9.</w:t>
      </w:r>
      <w:r w:rsidRPr="00F81B1F">
        <w:rPr>
          <w:b/>
          <w:bCs/>
          <w:color w:val="000000"/>
          <w:szCs w:val="21"/>
        </w:rPr>
        <w:t>（</w:t>
      </w:r>
      <w:r w:rsidRPr="00F81B1F">
        <w:rPr>
          <w:b/>
          <w:bCs/>
          <w:color w:val="000000"/>
          <w:szCs w:val="21"/>
        </w:rPr>
        <w:t>2019</w:t>
      </w:r>
      <w:r w:rsidRPr="00F81B1F">
        <w:rPr>
          <w:b/>
          <w:bCs/>
          <w:color w:val="000000"/>
          <w:szCs w:val="21"/>
        </w:rPr>
        <w:t>广东）</w:t>
      </w:r>
      <w:r w:rsidRPr="00F81B1F">
        <w:rPr>
          <w:bCs/>
          <w:color w:val="000000"/>
          <w:szCs w:val="21"/>
        </w:rPr>
        <w:t>如图所示，拉杆式行李箱在拉力</w:t>
      </w:r>
      <w:r w:rsidRPr="00F81B1F">
        <w:rPr>
          <w:bCs/>
          <w:color w:val="000000"/>
          <w:szCs w:val="21"/>
        </w:rPr>
        <w:t>F</w:t>
      </w:r>
      <w:r w:rsidRPr="00F81B1F">
        <w:rPr>
          <w:bCs/>
          <w:color w:val="000000"/>
          <w:szCs w:val="21"/>
        </w:rPr>
        <w:t>的作用下静止在斜坡上，请画出行李箱受到的重力</w:t>
      </w:r>
      <w:r w:rsidRPr="00F81B1F">
        <w:rPr>
          <w:bCs/>
          <w:color w:val="000000"/>
          <w:szCs w:val="21"/>
        </w:rPr>
        <w:t>G</w:t>
      </w:r>
      <w:r w:rsidRPr="00F81B1F">
        <w:rPr>
          <w:bCs/>
          <w:color w:val="000000"/>
          <w:szCs w:val="21"/>
        </w:rPr>
        <w:t>的示意图，以及拉力</w:t>
      </w:r>
      <w:r w:rsidRPr="00F81B1F">
        <w:rPr>
          <w:bCs/>
          <w:color w:val="000000"/>
          <w:szCs w:val="21"/>
        </w:rPr>
        <w:t>F</w:t>
      </w:r>
      <w:r w:rsidRPr="00F81B1F">
        <w:rPr>
          <w:bCs/>
          <w:color w:val="000000"/>
          <w:szCs w:val="21"/>
        </w:rPr>
        <w:t>对</w:t>
      </w:r>
      <w:r w:rsidRPr="00F81B1F">
        <w:rPr>
          <w:bCs/>
          <w:color w:val="000000"/>
          <w:szCs w:val="21"/>
        </w:rPr>
        <w:t>O</w:t>
      </w:r>
      <w:r w:rsidRPr="00F81B1F">
        <w:rPr>
          <w:bCs/>
          <w:color w:val="000000"/>
          <w:szCs w:val="21"/>
        </w:rPr>
        <w:t>点的力臂</w:t>
      </w:r>
      <w:r w:rsidRPr="00F81B1F">
        <w:rPr>
          <w:bCs/>
          <w:color w:val="000000"/>
          <w:szCs w:val="21"/>
        </w:rPr>
        <w:t>L</w:t>
      </w:r>
      <w:r w:rsidRPr="00F81B1F">
        <w:rPr>
          <w:bCs/>
          <w:color w:val="000000"/>
          <w:szCs w:val="21"/>
        </w:rPr>
        <w:t>。</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1409700" cy="981075"/>
            <wp:effectExtent l="0" t="0" r="0"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9700" cy="981075"/>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color w:val="FF0000"/>
        </w:rPr>
      </w:pPr>
    </w:p>
    <w:p w:rsidR="002D2617" w:rsidRPr="00F81B1F" w:rsidRDefault="002D2617" w:rsidP="002D2617">
      <w:pPr>
        <w:adjustRightInd w:val="0"/>
        <w:snapToGrid w:val="0"/>
        <w:spacing w:line="360" w:lineRule="auto"/>
        <w:jc w:val="left"/>
      </w:pPr>
      <w:r w:rsidRPr="00F81B1F">
        <w:rPr>
          <w:color w:val="FF0000"/>
        </w:rPr>
        <w:t>【答案】如图所示：</w:t>
      </w:r>
      <w:r>
        <w:rPr>
          <w:noProof/>
        </w:rPr>
        <w:drawing>
          <wp:inline distT="0" distB="0" distL="0" distR="0">
            <wp:extent cx="1143000" cy="99060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6241" b="13535"/>
                    <a:stretch>
                      <a:fillRect/>
                    </a:stretch>
                  </pic:blipFill>
                  <pic:spPr bwMode="auto">
                    <a:xfrm>
                      <a:off x="0" y="0"/>
                      <a:ext cx="1143000" cy="9906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color w:val="FF0000"/>
        </w:rPr>
      </w:pPr>
      <w:r w:rsidRPr="00F81B1F">
        <w:rPr>
          <w:color w:val="FF0000"/>
        </w:rPr>
        <w:t>【解析】由于重力的方向始终为竖直向下，重力的作用点在物体的重心位置，所以由重心画出一条竖直向下的线段，并标上箭头即可完成重力的示意图；力臂是指支点到力的作用线的距离，所以由支点</w:t>
      </w:r>
      <w:r w:rsidRPr="00F81B1F">
        <w:rPr>
          <w:color w:val="FF0000"/>
        </w:rPr>
        <w:t>O</w:t>
      </w:r>
      <w:r w:rsidRPr="00F81B1F">
        <w:rPr>
          <w:color w:val="FF0000"/>
        </w:rPr>
        <w:t>开始作出一条垂直力</w:t>
      </w:r>
      <w:r w:rsidRPr="00F81B1F">
        <w:rPr>
          <w:color w:val="FF0000"/>
        </w:rPr>
        <w:t>F</w:t>
      </w:r>
      <w:r w:rsidRPr="00F81B1F">
        <w:rPr>
          <w:color w:val="FF0000"/>
        </w:rPr>
        <w:t>的作用线（由于力</w:t>
      </w:r>
      <w:r w:rsidRPr="00F81B1F">
        <w:rPr>
          <w:color w:val="FF0000"/>
        </w:rPr>
        <w:t>F</w:t>
      </w:r>
      <w:r w:rsidRPr="00F81B1F">
        <w:rPr>
          <w:color w:val="FF0000"/>
        </w:rPr>
        <w:t>的作用线不够长</w:t>
      </w:r>
      <w:r w:rsidRPr="00F81B1F">
        <w:rPr>
          <w:color w:val="FF0000"/>
        </w:rPr>
        <w:t>,</w:t>
      </w:r>
      <w:r w:rsidRPr="00F81B1F">
        <w:rPr>
          <w:color w:val="FF0000"/>
        </w:rPr>
        <w:t>得先用虚线反向延长）线段，并标出力臂符号</w:t>
      </w:r>
      <w:r w:rsidRPr="00F81B1F">
        <w:rPr>
          <w:color w:val="FF0000"/>
        </w:rPr>
        <w:t>L</w:t>
      </w:r>
      <w:r w:rsidRPr="00F81B1F">
        <w:rPr>
          <w:color w:val="FF0000"/>
        </w:rPr>
        <w:t>即可。</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color w:val="000000"/>
          <w:szCs w:val="21"/>
        </w:rPr>
      </w:pPr>
      <w:r w:rsidRPr="00F81B1F">
        <w:rPr>
          <w:rFonts w:ascii="Times New Roman" w:hAnsi="Times New Roman" w:cs="Times New Roman"/>
          <w:b/>
          <w:bCs/>
          <w:color w:val="000000"/>
          <w:szCs w:val="21"/>
        </w:rPr>
        <w:t>10.</w:t>
      </w:r>
      <w:r w:rsidRPr="00F81B1F">
        <w:rPr>
          <w:rFonts w:ascii="Times New Roman" w:hAnsi="Times New Roman" w:cs="Times New Roman"/>
          <w:b/>
          <w:bCs/>
          <w:color w:val="000000"/>
          <w:szCs w:val="21"/>
        </w:rPr>
        <w:t>（</w:t>
      </w:r>
      <w:r w:rsidRPr="00F81B1F">
        <w:rPr>
          <w:rFonts w:ascii="Times New Roman" w:hAnsi="Times New Roman" w:cs="Times New Roman"/>
          <w:b/>
          <w:bCs/>
          <w:color w:val="000000"/>
          <w:szCs w:val="21"/>
        </w:rPr>
        <w:t>2019</w:t>
      </w:r>
      <w:r w:rsidRPr="00F81B1F">
        <w:rPr>
          <w:rFonts w:ascii="Times New Roman" w:hAnsi="Times New Roman" w:cs="Times New Roman"/>
          <w:b/>
          <w:bCs/>
          <w:color w:val="000000"/>
          <w:szCs w:val="21"/>
        </w:rPr>
        <w:t>德阳）</w:t>
      </w:r>
      <w:r w:rsidRPr="00F81B1F">
        <w:rPr>
          <w:rFonts w:ascii="Times New Roman" w:hAnsi="Times New Roman" w:cs="Times New Roman"/>
          <w:bCs/>
          <w:color w:val="000000"/>
          <w:szCs w:val="21"/>
        </w:rPr>
        <w:t>如图所示是探究杠杆平衡条件的几个实验情景：</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noProof/>
          <w:color w:val="000000"/>
          <w:szCs w:val="21"/>
        </w:rPr>
        <w:drawing>
          <wp:inline distT="0" distB="0" distL="0" distR="0">
            <wp:extent cx="4486275" cy="109537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86275" cy="1095375"/>
                    </a:xfrm>
                    <a:prstGeom prst="rect">
                      <a:avLst/>
                    </a:prstGeom>
                    <a:noFill/>
                    <a:ln>
                      <a:noFill/>
                    </a:ln>
                  </pic:spPr>
                </pic:pic>
              </a:graphicData>
            </a:graphic>
          </wp:inline>
        </w:drawing>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color w:val="000000"/>
          <w:szCs w:val="21"/>
        </w:rPr>
      </w:pP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1</w:t>
      </w:r>
      <w:r w:rsidRPr="00F81B1F">
        <w:rPr>
          <w:rFonts w:ascii="Times New Roman" w:hAnsi="Times New Roman" w:cs="Times New Roman"/>
          <w:bCs/>
          <w:color w:val="000000"/>
          <w:szCs w:val="21"/>
        </w:rPr>
        <w:t>）挂钩码前，杠杆在如图甲所示的位置静止，此时杠杆</w:t>
      </w:r>
      <w:r w:rsidRPr="00F81B1F">
        <w:rPr>
          <w:rFonts w:ascii="Times New Roman" w:hAnsi="Times New Roman" w:cs="Times New Roman"/>
          <w:bCs/>
          <w:color w:val="000000"/>
          <w:szCs w:val="21"/>
        </w:rPr>
        <w:t>______</w:t>
      </w:r>
      <w:r w:rsidRPr="00F81B1F">
        <w:rPr>
          <w:rFonts w:ascii="Times New Roman" w:hAnsi="Times New Roman" w:cs="Times New Roman"/>
          <w:bCs/>
          <w:color w:val="000000"/>
          <w:szCs w:val="21"/>
        </w:rPr>
        <w:t>（选填</w:t>
      </w: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达到</w:t>
      </w: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或</w:t>
      </w: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没有达到</w:t>
      </w: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）平衡状态，接下来调节杠杆两端的螺母，使杠杆处于</w:t>
      </w:r>
      <w:r w:rsidRPr="00F81B1F">
        <w:rPr>
          <w:rFonts w:ascii="Times New Roman" w:hAnsi="Times New Roman" w:cs="Times New Roman"/>
          <w:bCs/>
          <w:color w:val="000000"/>
          <w:szCs w:val="21"/>
        </w:rPr>
        <w:t>______</w:t>
      </w:r>
      <w:r w:rsidRPr="00F81B1F">
        <w:rPr>
          <w:rFonts w:ascii="Times New Roman" w:hAnsi="Times New Roman" w:cs="Times New Roman"/>
          <w:bCs/>
          <w:color w:val="000000"/>
          <w:szCs w:val="21"/>
        </w:rPr>
        <w:t>。</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color w:val="000000"/>
          <w:szCs w:val="21"/>
        </w:rPr>
      </w:pP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2</w:t>
      </w:r>
      <w:r w:rsidRPr="00F81B1F">
        <w:rPr>
          <w:rFonts w:ascii="Times New Roman" w:hAnsi="Times New Roman" w:cs="Times New Roman"/>
          <w:bCs/>
          <w:color w:val="000000"/>
          <w:szCs w:val="21"/>
        </w:rPr>
        <w:t>）如图乙所示，</w:t>
      </w:r>
      <w:r w:rsidRPr="00F81B1F">
        <w:rPr>
          <w:rFonts w:ascii="Times New Roman" w:hAnsi="Times New Roman" w:cs="Times New Roman"/>
          <w:bCs/>
          <w:i/>
          <w:color w:val="000000"/>
          <w:szCs w:val="21"/>
        </w:rPr>
        <w:t>A</w:t>
      </w:r>
      <w:r w:rsidRPr="00F81B1F">
        <w:rPr>
          <w:rFonts w:ascii="Times New Roman" w:hAnsi="Times New Roman" w:cs="Times New Roman"/>
          <w:bCs/>
          <w:color w:val="000000"/>
          <w:szCs w:val="21"/>
        </w:rPr>
        <w:t>点挂有</w:t>
      </w:r>
      <w:r w:rsidRPr="00F81B1F">
        <w:rPr>
          <w:rFonts w:ascii="Times New Roman" w:hAnsi="Times New Roman" w:cs="Times New Roman"/>
          <w:bCs/>
          <w:color w:val="000000"/>
          <w:szCs w:val="21"/>
        </w:rPr>
        <w:t>2</w:t>
      </w:r>
      <w:r w:rsidRPr="00F81B1F">
        <w:rPr>
          <w:rFonts w:ascii="Times New Roman" w:hAnsi="Times New Roman" w:cs="Times New Roman"/>
          <w:bCs/>
          <w:color w:val="000000"/>
          <w:szCs w:val="21"/>
        </w:rPr>
        <w:t>个质量均为</w:t>
      </w:r>
      <w:r w:rsidRPr="00F81B1F">
        <w:rPr>
          <w:rFonts w:ascii="Times New Roman" w:hAnsi="Times New Roman" w:cs="Times New Roman"/>
          <w:bCs/>
          <w:color w:val="000000"/>
          <w:szCs w:val="21"/>
        </w:rPr>
        <w:t>50g</w:t>
      </w:r>
      <w:r w:rsidRPr="00F81B1F">
        <w:rPr>
          <w:rFonts w:ascii="Times New Roman" w:hAnsi="Times New Roman" w:cs="Times New Roman"/>
          <w:bCs/>
          <w:color w:val="000000"/>
          <w:szCs w:val="21"/>
        </w:rPr>
        <w:t>的钩码、为了让杠杆在水平位置平衡，应在</w:t>
      </w:r>
      <w:r w:rsidRPr="00F81B1F">
        <w:rPr>
          <w:rFonts w:ascii="Times New Roman" w:hAnsi="Times New Roman" w:cs="Times New Roman"/>
          <w:bCs/>
          <w:i/>
          <w:color w:val="000000"/>
          <w:szCs w:val="21"/>
        </w:rPr>
        <w:t>B</w:t>
      </w:r>
      <w:r w:rsidRPr="00F81B1F">
        <w:rPr>
          <w:rFonts w:ascii="Times New Roman" w:hAnsi="Times New Roman" w:cs="Times New Roman"/>
          <w:bCs/>
          <w:color w:val="000000"/>
          <w:szCs w:val="21"/>
        </w:rPr>
        <w:t>点挂</w:t>
      </w:r>
      <w:r w:rsidRPr="00F81B1F">
        <w:rPr>
          <w:rFonts w:ascii="Times New Roman" w:hAnsi="Times New Roman" w:cs="Times New Roman"/>
          <w:bCs/>
          <w:color w:val="000000"/>
          <w:szCs w:val="21"/>
        </w:rPr>
        <w:t>_____</w:t>
      </w:r>
      <w:r w:rsidRPr="00F81B1F">
        <w:rPr>
          <w:rFonts w:ascii="Times New Roman" w:hAnsi="Times New Roman" w:cs="Times New Roman"/>
          <w:bCs/>
          <w:color w:val="000000"/>
          <w:szCs w:val="21"/>
        </w:rPr>
        <w:t>个质量均为</w:t>
      </w:r>
      <w:r w:rsidRPr="00F81B1F">
        <w:rPr>
          <w:rFonts w:ascii="Times New Roman" w:hAnsi="Times New Roman" w:cs="Times New Roman"/>
          <w:bCs/>
          <w:color w:val="000000"/>
          <w:szCs w:val="21"/>
        </w:rPr>
        <w:t>50g</w:t>
      </w:r>
      <w:r w:rsidRPr="00F81B1F">
        <w:rPr>
          <w:rFonts w:ascii="Times New Roman" w:hAnsi="Times New Roman" w:cs="Times New Roman"/>
          <w:bCs/>
          <w:color w:val="000000"/>
          <w:szCs w:val="21"/>
        </w:rPr>
        <w:t>的钩码。</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color w:val="000000"/>
          <w:szCs w:val="21"/>
        </w:rPr>
      </w:pP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3</w:t>
      </w:r>
      <w:r w:rsidRPr="00F81B1F">
        <w:rPr>
          <w:rFonts w:ascii="Times New Roman" w:hAnsi="Times New Roman" w:cs="Times New Roman"/>
          <w:bCs/>
          <w:color w:val="000000"/>
          <w:szCs w:val="21"/>
        </w:rPr>
        <w:t>）如图丙所示，现给你一个量程为</w:t>
      </w:r>
      <w:r w:rsidRPr="00F81B1F">
        <w:rPr>
          <w:rFonts w:ascii="Times New Roman" w:hAnsi="Times New Roman" w:cs="Times New Roman"/>
          <w:bCs/>
          <w:color w:val="000000"/>
          <w:szCs w:val="21"/>
        </w:rPr>
        <w:t>0</w:t>
      </w:r>
      <w:r w:rsidRPr="00F81B1F">
        <w:rPr>
          <w:rFonts w:ascii="Times New Roman" w:hAnsi="Times New Roman" w:cs="Times New Roman"/>
          <w:bCs/>
          <w:color w:val="000000"/>
          <w:szCs w:val="21"/>
        </w:rPr>
        <w:t>～</w:t>
      </w:r>
      <w:r w:rsidRPr="00F81B1F">
        <w:rPr>
          <w:rFonts w:ascii="Times New Roman" w:hAnsi="Times New Roman" w:cs="Times New Roman"/>
          <w:bCs/>
          <w:color w:val="000000"/>
          <w:szCs w:val="21"/>
        </w:rPr>
        <w:t>2N</w:t>
      </w:r>
      <w:r w:rsidRPr="00F81B1F">
        <w:rPr>
          <w:rFonts w:ascii="Times New Roman" w:hAnsi="Times New Roman" w:cs="Times New Roman"/>
          <w:bCs/>
          <w:color w:val="000000"/>
          <w:szCs w:val="21"/>
        </w:rPr>
        <w:t>的弹簧测力计，若干个</w:t>
      </w:r>
      <w:r w:rsidRPr="00F81B1F">
        <w:rPr>
          <w:rFonts w:ascii="Times New Roman" w:hAnsi="Times New Roman" w:cs="Times New Roman"/>
          <w:bCs/>
          <w:color w:val="000000"/>
          <w:szCs w:val="21"/>
        </w:rPr>
        <w:t>50g</w:t>
      </w:r>
      <w:r w:rsidRPr="00F81B1F">
        <w:rPr>
          <w:rFonts w:ascii="Times New Roman" w:hAnsi="Times New Roman" w:cs="Times New Roman"/>
          <w:bCs/>
          <w:color w:val="000000"/>
          <w:szCs w:val="21"/>
        </w:rPr>
        <w:t>的钩码，钩码挂在</w:t>
      </w:r>
      <w:r w:rsidRPr="00F81B1F">
        <w:rPr>
          <w:rFonts w:ascii="Times New Roman" w:hAnsi="Times New Roman" w:cs="Times New Roman"/>
          <w:bCs/>
          <w:i/>
          <w:color w:val="000000"/>
          <w:szCs w:val="21"/>
        </w:rPr>
        <w:t>C</w:t>
      </w:r>
      <w:r w:rsidRPr="00F81B1F">
        <w:rPr>
          <w:rFonts w:ascii="Times New Roman" w:hAnsi="Times New Roman" w:cs="Times New Roman"/>
          <w:bCs/>
          <w:color w:val="000000"/>
          <w:szCs w:val="21"/>
        </w:rPr>
        <w:t>点处，现使用弹簧测力计和钩码使杠杆在水平位置平衡，则在</w:t>
      </w:r>
      <w:r w:rsidRPr="00F81B1F">
        <w:rPr>
          <w:rFonts w:ascii="Times New Roman" w:hAnsi="Times New Roman" w:cs="Times New Roman"/>
          <w:bCs/>
          <w:i/>
          <w:color w:val="000000"/>
          <w:szCs w:val="21"/>
        </w:rPr>
        <w:t>C</w:t>
      </w:r>
      <w:r w:rsidRPr="00F81B1F">
        <w:rPr>
          <w:rFonts w:ascii="Times New Roman" w:hAnsi="Times New Roman" w:cs="Times New Roman"/>
          <w:bCs/>
          <w:color w:val="000000"/>
          <w:szCs w:val="21"/>
        </w:rPr>
        <w:t>点处所挂钩码的最多个数为</w:t>
      </w:r>
      <w:r w:rsidRPr="00F81B1F">
        <w:rPr>
          <w:rFonts w:ascii="Times New Roman" w:hAnsi="Times New Roman" w:cs="Times New Roman"/>
          <w:bCs/>
          <w:color w:val="000000"/>
          <w:szCs w:val="21"/>
        </w:rPr>
        <w:t>______</w:t>
      </w:r>
      <w:r w:rsidRPr="00F81B1F">
        <w:rPr>
          <w:rFonts w:ascii="Times New Roman" w:hAnsi="Times New Roman" w:cs="Times New Roman"/>
          <w:bCs/>
          <w:color w:val="000000"/>
          <w:szCs w:val="21"/>
        </w:rPr>
        <w:t>个。</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【答案】</w:t>
      </w:r>
      <w:r w:rsidRPr="00F81B1F">
        <w:rPr>
          <w:rFonts w:ascii="Times New Roman" w:hAnsi="Times New Roman" w:cs="Times New Roman"/>
          <w:color w:val="FF0000"/>
        </w:rPr>
        <w:t xml:space="preserve">    (1). </w:t>
      </w:r>
      <w:r w:rsidRPr="00F81B1F">
        <w:rPr>
          <w:rFonts w:ascii="Times New Roman" w:hAnsi="Times New Roman" w:cs="Times New Roman"/>
          <w:color w:val="FF0000"/>
        </w:rPr>
        <w:t>达到</w:t>
      </w:r>
      <w:r w:rsidRPr="00F81B1F">
        <w:rPr>
          <w:rFonts w:ascii="Times New Roman" w:hAnsi="Times New Roman" w:cs="Times New Roman"/>
          <w:color w:val="FF0000"/>
        </w:rPr>
        <w:t xml:space="preserve">    (2). </w:t>
      </w:r>
      <w:r w:rsidRPr="00F81B1F">
        <w:rPr>
          <w:rFonts w:ascii="Times New Roman" w:hAnsi="Times New Roman" w:cs="Times New Roman"/>
          <w:color w:val="FF0000"/>
        </w:rPr>
        <w:t>水平位置平衡</w:t>
      </w:r>
      <w:r w:rsidRPr="00F81B1F">
        <w:rPr>
          <w:rFonts w:ascii="Times New Roman" w:hAnsi="Times New Roman" w:cs="Times New Roman"/>
          <w:color w:val="FF0000"/>
        </w:rPr>
        <w:t xml:space="preserve">    (3). 3  </w:t>
      </w:r>
      <w:r w:rsidRPr="00F81B1F">
        <w:rPr>
          <w:rFonts w:ascii="Times New Roman" w:hAnsi="Times New Roman" w:cs="Times New Roman"/>
          <w:color w:val="FF0000"/>
        </w:rPr>
        <w:t>；</w:t>
      </w:r>
      <w:r w:rsidRPr="00F81B1F">
        <w:rPr>
          <w:rFonts w:ascii="Times New Roman" w:hAnsi="Times New Roman" w:cs="Times New Roman"/>
          <w:color w:val="FF0000"/>
        </w:rPr>
        <w:t xml:space="preserve">  (4). 6</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【解析】（</w:t>
      </w:r>
      <w:r w:rsidRPr="00F81B1F">
        <w:rPr>
          <w:rFonts w:ascii="Times New Roman" w:hAnsi="Times New Roman" w:cs="Times New Roman"/>
          <w:color w:val="FF0000"/>
        </w:rPr>
        <w:t>1</w:t>
      </w:r>
      <w:r w:rsidRPr="00F81B1F">
        <w:rPr>
          <w:rFonts w:ascii="Times New Roman" w:hAnsi="Times New Roman" w:cs="Times New Roman"/>
          <w:color w:val="FF0000"/>
        </w:rPr>
        <w:t>）由于挂钩码前，杠杆保持静止，即杠杆处于平衡状态，所以图甲所示状态达到了平衡；由图知道，杠杆右端较高，说明重心偏左，所以平衡螺母应向右端移动使杠杆在水平位置平衡；</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w:t>
      </w:r>
      <w:r w:rsidRPr="00F81B1F">
        <w:rPr>
          <w:rFonts w:ascii="Times New Roman" w:hAnsi="Times New Roman" w:cs="Times New Roman"/>
          <w:color w:val="FF0000"/>
        </w:rPr>
        <w:t>2</w:t>
      </w:r>
      <w:r w:rsidRPr="00F81B1F">
        <w:rPr>
          <w:rFonts w:ascii="Times New Roman" w:hAnsi="Times New Roman" w:cs="Times New Roman"/>
          <w:color w:val="FF0000"/>
        </w:rPr>
        <w:t>）设杠杆的一个小格为</w:t>
      </w:r>
      <w:r w:rsidRPr="00F81B1F">
        <w:rPr>
          <w:rFonts w:ascii="Times New Roman" w:hAnsi="Times New Roman" w:cs="Times New Roman"/>
          <w:i/>
          <w:color w:val="FF0000"/>
        </w:rPr>
        <w:t>L</w:t>
      </w:r>
      <w:r w:rsidRPr="00F81B1F">
        <w:rPr>
          <w:rFonts w:ascii="Times New Roman" w:hAnsi="Times New Roman" w:cs="Times New Roman"/>
          <w:color w:val="FF0000"/>
        </w:rPr>
        <w:t>，一个钩码重为</w:t>
      </w:r>
      <w:r w:rsidRPr="00F81B1F">
        <w:rPr>
          <w:rFonts w:ascii="Times New Roman" w:hAnsi="Times New Roman" w:cs="Times New Roman"/>
          <w:i/>
          <w:color w:val="FF0000"/>
        </w:rPr>
        <w:t>G</w:t>
      </w:r>
      <w:r w:rsidRPr="00F81B1F">
        <w:rPr>
          <w:rFonts w:ascii="Times New Roman" w:hAnsi="Times New Roman" w:cs="Times New Roman"/>
          <w:color w:val="FF0000"/>
        </w:rPr>
        <w:t>，由</w:t>
      </w:r>
      <w:r w:rsidRPr="00F81B1F">
        <w:rPr>
          <w:rFonts w:ascii="Times New Roman" w:hAnsi="Times New Roman" w:cs="Times New Roman"/>
          <w:i/>
          <w:color w:val="FF0000"/>
        </w:rPr>
        <w:t>F</w:t>
      </w:r>
      <w:r w:rsidRPr="00F81B1F">
        <w:rPr>
          <w:rFonts w:ascii="Times New Roman" w:hAnsi="Times New Roman" w:cs="Times New Roman"/>
          <w:color w:val="FF0000"/>
          <w:vertAlign w:val="subscript"/>
        </w:rPr>
        <w:t>1</w:t>
      </w:r>
      <w:r w:rsidRPr="00F81B1F">
        <w:rPr>
          <w:rFonts w:ascii="Times New Roman" w:hAnsi="Times New Roman" w:cs="Times New Roman"/>
          <w:color w:val="FF0000"/>
        </w:rPr>
        <w:t xml:space="preserve"> </w:t>
      </w:r>
      <w:r w:rsidRPr="00F81B1F">
        <w:rPr>
          <w:rFonts w:ascii="Times New Roman" w:hAnsi="Times New Roman" w:cs="Times New Roman"/>
          <w:i/>
          <w:color w:val="FF0000"/>
        </w:rPr>
        <w:t>l</w:t>
      </w:r>
      <w:r w:rsidRPr="00F81B1F">
        <w:rPr>
          <w:rFonts w:ascii="Times New Roman" w:hAnsi="Times New Roman" w:cs="Times New Roman"/>
          <w:color w:val="FF0000"/>
          <w:vertAlign w:val="subscript"/>
        </w:rPr>
        <w:t>1</w:t>
      </w:r>
      <w:r w:rsidRPr="00F81B1F">
        <w:rPr>
          <w:rFonts w:ascii="Times New Roman" w:hAnsi="Times New Roman" w:cs="Times New Roman"/>
          <w:color w:val="FF0000"/>
        </w:rPr>
        <w:t xml:space="preserve"> =</w:t>
      </w:r>
      <w:r w:rsidRPr="00F81B1F">
        <w:rPr>
          <w:rFonts w:ascii="Times New Roman" w:hAnsi="Times New Roman" w:cs="Times New Roman"/>
          <w:i/>
          <w:color w:val="FF0000"/>
        </w:rPr>
        <w:t>F</w:t>
      </w:r>
      <w:r w:rsidRPr="00F81B1F">
        <w:rPr>
          <w:rFonts w:ascii="Times New Roman" w:hAnsi="Times New Roman" w:cs="Times New Roman"/>
          <w:color w:val="FF0000"/>
          <w:vertAlign w:val="subscript"/>
        </w:rPr>
        <w:t>2</w:t>
      </w:r>
      <w:r w:rsidRPr="00F81B1F">
        <w:rPr>
          <w:rFonts w:ascii="Times New Roman" w:hAnsi="Times New Roman" w:cs="Times New Roman"/>
          <w:color w:val="FF0000"/>
        </w:rPr>
        <w:t xml:space="preserve"> </w:t>
      </w:r>
      <w:r w:rsidRPr="00F81B1F">
        <w:rPr>
          <w:rFonts w:ascii="Times New Roman" w:hAnsi="Times New Roman" w:cs="Times New Roman"/>
          <w:i/>
          <w:color w:val="FF0000"/>
        </w:rPr>
        <w:t>l</w:t>
      </w:r>
      <w:r w:rsidRPr="00F81B1F">
        <w:rPr>
          <w:rFonts w:ascii="Times New Roman" w:hAnsi="Times New Roman" w:cs="Times New Roman"/>
          <w:color w:val="FF0000"/>
          <w:vertAlign w:val="subscript"/>
        </w:rPr>
        <w:t>2</w:t>
      </w:r>
      <w:r w:rsidRPr="00F81B1F">
        <w:rPr>
          <w:rFonts w:ascii="Times New Roman" w:hAnsi="Times New Roman" w:cs="Times New Roman"/>
          <w:color w:val="FF0000"/>
        </w:rPr>
        <w:t>知道，</w:t>
      </w:r>
      <w:r w:rsidRPr="00F81B1F">
        <w:rPr>
          <w:rFonts w:ascii="Times New Roman" w:hAnsi="Times New Roman" w:cs="Times New Roman"/>
          <w:color w:val="FF0000"/>
        </w:rPr>
        <w:t xml:space="preserve"> 2</w:t>
      </w:r>
      <w:r w:rsidRPr="00F81B1F">
        <w:rPr>
          <w:rFonts w:ascii="Times New Roman" w:hAnsi="Times New Roman" w:cs="Times New Roman"/>
          <w:i/>
          <w:color w:val="FF0000"/>
        </w:rPr>
        <w:t>G</w:t>
      </w:r>
      <w:r w:rsidRPr="00F81B1F">
        <w:rPr>
          <w:rFonts w:ascii="Times New Roman" w:hAnsi="Times New Roman" w:cs="Times New Roman"/>
          <w:color w:val="FF0000"/>
        </w:rPr>
        <w:t>×3</w:t>
      </w:r>
      <w:r w:rsidRPr="00F81B1F">
        <w:rPr>
          <w:rFonts w:ascii="Times New Roman" w:hAnsi="Times New Roman" w:cs="Times New Roman"/>
          <w:i/>
          <w:color w:val="FF0000"/>
        </w:rPr>
        <w:t>L</w:t>
      </w:r>
      <w:r w:rsidRPr="00F81B1F">
        <w:rPr>
          <w:rFonts w:ascii="Times New Roman" w:hAnsi="Times New Roman" w:cs="Times New Roman"/>
          <w:color w:val="FF0000"/>
        </w:rPr>
        <w:t>=</w:t>
      </w:r>
      <w:r w:rsidRPr="00F81B1F">
        <w:rPr>
          <w:rFonts w:ascii="Times New Roman" w:hAnsi="Times New Roman" w:cs="Times New Roman"/>
          <w:i/>
          <w:color w:val="FF0000"/>
        </w:rPr>
        <w:t>nG</w:t>
      </w:r>
      <w:r w:rsidRPr="00F81B1F">
        <w:rPr>
          <w:rFonts w:ascii="Times New Roman" w:hAnsi="Times New Roman" w:cs="Times New Roman"/>
          <w:color w:val="FF0000"/>
        </w:rPr>
        <w:t>×2</w:t>
      </w:r>
      <w:r w:rsidRPr="00F81B1F">
        <w:rPr>
          <w:rFonts w:ascii="Times New Roman" w:hAnsi="Times New Roman" w:cs="Times New Roman"/>
          <w:i/>
          <w:color w:val="FF0000"/>
        </w:rPr>
        <w:t>L</w:t>
      </w:r>
      <w:r w:rsidRPr="00F81B1F">
        <w:rPr>
          <w:rFonts w:ascii="Times New Roman" w:hAnsi="Times New Roman" w:cs="Times New Roman"/>
          <w:color w:val="FF0000"/>
        </w:rPr>
        <w:t>，所以，</w:t>
      </w:r>
      <w:r w:rsidRPr="00F81B1F">
        <w:rPr>
          <w:rFonts w:ascii="Times New Roman" w:hAnsi="Times New Roman" w:cs="Times New Roman"/>
          <w:i/>
          <w:color w:val="FF0000"/>
        </w:rPr>
        <w:lastRenderedPageBreak/>
        <w:t>n</w:t>
      </w:r>
      <w:r w:rsidRPr="00F81B1F">
        <w:rPr>
          <w:rFonts w:ascii="Times New Roman" w:hAnsi="Times New Roman" w:cs="Times New Roman"/>
          <w:color w:val="FF0000"/>
        </w:rPr>
        <w:t>=3</w:t>
      </w:r>
      <w:r w:rsidRPr="00F81B1F">
        <w:rPr>
          <w:rFonts w:ascii="Times New Roman" w:hAnsi="Times New Roman" w:cs="Times New Roman"/>
          <w:color w:val="FF0000"/>
        </w:rPr>
        <w:t>，即需要在</w:t>
      </w:r>
      <w:r w:rsidRPr="00F81B1F">
        <w:rPr>
          <w:rFonts w:ascii="Times New Roman" w:hAnsi="Times New Roman" w:cs="Times New Roman"/>
          <w:i/>
          <w:color w:val="FF0000"/>
        </w:rPr>
        <w:t>B</w:t>
      </w:r>
      <w:r w:rsidRPr="00F81B1F">
        <w:rPr>
          <w:rFonts w:ascii="Times New Roman" w:hAnsi="Times New Roman" w:cs="Times New Roman"/>
          <w:color w:val="FF0000"/>
        </w:rPr>
        <w:t>处挂</w:t>
      </w:r>
      <w:r w:rsidRPr="00F81B1F">
        <w:rPr>
          <w:rFonts w:ascii="Times New Roman" w:hAnsi="Times New Roman" w:cs="Times New Roman"/>
          <w:color w:val="FF0000"/>
        </w:rPr>
        <w:t>3</w:t>
      </w:r>
      <w:r w:rsidRPr="00F81B1F">
        <w:rPr>
          <w:rFonts w:ascii="Times New Roman" w:hAnsi="Times New Roman" w:cs="Times New Roman"/>
          <w:color w:val="FF0000"/>
        </w:rPr>
        <w:t>个钩码；</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w:t>
      </w:r>
      <w:r w:rsidRPr="00F81B1F">
        <w:rPr>
          <w:rFonts w:ascii="Times New Roman" w:hAnsi="Times New Roman" w:cs="Times New Roman"/>
          <w:color w:val="FF0000"/>
        </w:rPr>
        <w:t>3</w:t>
      </w:r>
      <w:r w:rsidRPr="00F81B1F">
        <w:rPr>
          <w:rFonts w:ascii="Times New Roman" w:hAnsi="Times New Roman" w:cs="Times New Roman"/>
          <w:color w:val="FF0000"/>
        </w:rPr>
        <w:t>）根据题意知道，当</w:t>
      </w:r>
      <w:r w:rsidRPr="00F81B1F">
        <w:rPr>
          <w:rFonts w:ascii="Times New Roman" w:hAnsi="Times New Roman" w:cs="Times New Roman"/>
          <w:i/>
          <w:color w:val="FF0000"/>
        </w:rPr>
        <w:t>F</w:t>
      </w:r>
      <w:r w:rsidRPr="00F81B1F">
        <w:rPr>
          <w:rFonts w:ascii="Times New Roman" w:hAnsi="Times New Roman" w:cs="Times New Roman"/>
          <w:color w:val="FF0000"/>
        </w:rPr>
        <w:t>作用点应在最左端，且</w:t>
      </w:r>
      <w:r w:rsidRPr="00F81B1F">
        <w:rPr>
          <w:rFonts w:ascii="Times New Roman" w:hAnsi="Times New Roman" w:cs="Times New Roman"/>
          <w:i/>
          <w:color w:val="FF0000"/>
        </w:rPr>
        <w:t>F</w:t>
      </w:r>
      <w:r w:rsidRPr="00F81B1F">
        <w:rPr>
          <w:rFonts w:ascii="Times New Roman" w:hAnsi="Times New Roman" w:cs="Times New Roman"/>
          <w:color w:val="FF0000"/>
        </w:rPr>
        <w:t>=2 N</w:t>
      </w:r>
      <w:r w:rsidRPr="00F81B1F">
        <w:rPr>
          <w:rFonts w:ascii="Times New Roman" w:hAnsi="Times New Roman" w:cs="Times New Roman"/>
          <w:color w:val="FF0000"/>
        </w:rPr>
        <w:t>，</w:t>
      </w:r>
      <w:r w:rsidRPr="00F81B1F">
        <w:rPr>
          <w:rFonts w:ascii="Times New Roman" w:hAnsi="Times New Roman" w:cs="Times New Roman"/>
          <w:i/>
          <w:color w:val="FF0000"/>
        </w:rPr>
        <w:t>F</w:t>
      </w:r>
      <w:r w:rsidRPr="00F81B1F">
        <w:rPr>
          <w:rFonts w:ascii="Times New Roman" w:hAnsi="Times New Roman" w:cs="Times New Roman"/>
          <w:color w:val="FF0000"/>
        </w:rPr>
        <w:t>的方向垂直杠杆向上，即竖直向上时，动力臂为最长，由杠杆的平衡条件知道，此时在</w:t>
      </w:r>
      <w:r w:rsidRPr="00F81B1F">
        <w:rPr>
          <w:rFonts w:ascii="Times New Roman" w:hAnsi="Times New Roman" w:cs="Times New Roman"/>
          <w:color w:val="FF0000"/>
        </w:rPr>
        <w:t>C</w:t>
      </w:r>
      <w:r w:rsidRPr="00F81B1F">
        <w:rPr>
          <w:rFonts w:ascii="Times New Roman" w:hAnsi="Times New Roman" w:cs="Times New Roman"/>
          <w:color w:val="FF0000"/>
        </w:rPr>
        <w:t>点处所挂钩码的最多，即</w:t>
      </w:r>
      <w:r w:rsidRPr="00F81B1F">
        <w:rPr>
          <w:rFonts w:ascii="Times New Roman" w:hAnsi="Times New Roman" w:cs="Times New Roman"/>
          <w:i/>
          <w:color w:val="FF0000"/>
        </w:rPr>
        <w:t>nG</w:t>
      </w:r>
      <w:r w:rsidRPr="00F81B1F">
        <w:rPr>
          <w:rFonts w:ascii="Times New Roman" w:hAnsi="Times New Roman" w:cs="Times New Roman"/>
          <w:color w:val="FF0000"/>
        </w:rPr>
        <w:t>×4</w:t>
      </w:r>
      <w:r w:rsidRPr="00F81B1F">
        <w:rPr>
          <w:rFonts w:ascii="Times New Roman" w:hAnsi="Times New Roman" w:cs="Times New Roman"/>
          <w:i/>
          <w:color w:val="FF0000"/>
        </w:rPr>
        <w:t>L</w:t>
      </w:r>
      <w:r w:rsidRPr="00F81B1F">
        <w:rPr>
          <w:rFonts w:ascii="Times New Roman" w:hAnsi="Times New Roman" w:cs="Times New Roman"/>
          <w:color w:val="FF0000"/>
        </w:rPr>
        <w:t>=</w:t>
      </w:r>
      <w:r w:rsidRPr="00F81B1F">
        <w:rPr>
          <w:rFonts w:ascii="Times New Roman" w:hAnsi="Times New Roman" w:cs="Times New Roman"/>
          <w:i/>
          <w:color w:val="FF0000"/>
        </w:rPr>
        <w:t>F</w:t>
      </w:r>
      <w:r w:rsidRPr="00F81B1F">
        <w:rPr>
          <w:rFonts w:ascii="Times New Roman" w:hAnsi="Times New Roman" w:cs="Times New Roman"/>
          <w:color w:val="FF0000"/>
        </w:rPr>
        <w:t>×6</w:t>
      </w:r>
      <w:r w:rsidRPr="00F81B1F">
        <w:rPr>
          <w:rFonts w:ascii="Times New Roman" w:hAnsi="Times New Roman" w:cs="Times New Roman"/>
          <w:i/>
          <w:color w:val="FF0000"/>
        </w:rPr>
        <w:t>L</w:t>
      </w:r>
      <w:r w:rsidRPr="00F81B1F">
        <w:rPr>
          <w:rFonts w:ascii="Times New Roman" w:hAnsi="Times New Roman" w:cs="Times New Roman"/>
          <w:color w:val="FF0000"/>
        </w:rPr>
        <w:t>，代入数据解得，</w:t>
      </w:r>
      <w:r w:rsidRPr="00F81B1F">
        <w:rPr>
          <w:rFonts w:ascii="Times New Roman" w:hAnsi="Times New Roman" w:cs="Times New Roman"/>
          <w:i/>
          <w:color w:val="FF0000"/>
        </w:rPr>
        <w:t>n</w:t>
      </w:r>
      <w:r w:rsidRPr="00F81B1F">
        <w:rPr>
          <w:rFonts w:ascii="Times New Roman" w:hAnsi="Times New Roman" w:cs="Times New Roman"/>
          <w:color w:val="FF0000"/>
        </w:rPr>
        <w:t>=6</w:t>
      </w:r>
      <w:r w:rsidRPr="00F81B1F">
        <w:rPr>
          <w:rFonts w:ascii="Times New Roman" w:hAnsi="Times New Roman" w:cs="Times New Roman"/>
          <w:color w:val="FF0000"/>
        </w:rPr>
        <w:t>。</w:t>
      </w:r>
    </w:p>
    <w:p w:rsidR="002D2617" w:rsidRPr="00F81B1F" w:rsidRDefault="002D2617" w:rsidP="002D2617">
      <w:pPr>
        <w:adjustRightInd w:val="0"/>
        <w:snapToGrid w:val="0"/>
        <w:spacing w:line="360" w:lineRule="auto"/>
        <w:jc w:val="left"/>
        <w:rPr>
          <w:color w:val="000000"/>
          <w:szCs w:val="21"/>
        </w:rPr>
      </w:pPr>
      <w:r>
        <w:rPr>
          <w:noProof/>
          <w:color w:val="000000"/>
          <w:szCs w:val="21"/>
        </w:rPr>
        <w:drawing>
          <wp:inline distT="0" distB="0" distL="0" distR="0">
            <wp:extent cx="1524000" cy="51435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szCs w:val="21"/>
        </w:rPr>
      </w:pPr>
      <w:r w:rsidRPr="00F81B1F">
        <w:rPr>
          <w:rFonts w:ascii="Times New Roman" w:hAnsi="Times New Roman" w:cs="Times New Roman"/>
          <w:b/>
          <w:bCs/>
          <w:color w:val="000000"/>
          <w:szCs w:val="21"/>
        </w:rPr>
        <w:t>1.</w:t>
      </w:r>
      <w:r w:rsidRPr="00F81B1F">
        <w:rPr>
          <w:rFonts w:ascii="Times New Roman" w:hAnsi="Times New Roman" w:cs="Times New Roman"/>
          <w:b/>
          <w:bCs/>
          <w:szCs w:val="21"/>
        </w:rPr>
        <w:t>（</w:t>
      </w:r>
      <w:r w:rsidRPr="00F81B1F">
        <w:rPr>
          <w:rFonts w:ascii="Times New Roman" w:hAnsi="Times New Roman" w:cs="Times New Roman"/>
          <w:b/>
          <w:bCs/>
          <w:szCs w:val="21"/>
        </w:rPr>
        <w:t>2019</w:t>
      </w:r>
      <w:r w:rsidRPr="00F81B1F">
        <w:rPr>
          <w:rFonts w:ascii="Times New Roman" w:hAnsi="Times New Roman" w:cs="Times New Roman"/>
          <w:b/>
          <w:bCs/>
          <w:szCs w:val="21"/>
        </w:rPr>
        <w:t>南充）</w:t>
      </w:r>
      <w:r w:rsidRPr="00F81B1F">
        <w:rPr>
          <w:rFonts w:ascii="Times New Roman" w:hAnsi="Times New Roman" w:cs="Times New Roman"/>
          <w:bCs/>
          <w:szCs w:val="21"/>
        </w:rPr>
        <w:t>如图，用一个始终水平向右的力</w:t>
      </w:r>
      <w:r w:rsidRPr="00F81B1F">
        <w:rPr>
          <w:rFonts w:ascii="Times New Roman" w:hAnsi="Times New Roman" w:cs="Times New Roman"/>
          <w:bCs/>
          <w:i/>
          <w:szCs w:val="21"/>
        </w:rPr>
        <w:t>F</w:t>
      </w:r>
      <w:r w:rsidRPr="00F81B1F">
        <w:rPr>
          <w:rFonts w:ascii="Times New Roman" w:hAnsi="Times New Roman" w:cs="Times New Roman"/>
          <w:bCs/>
          <w:szCs w:val="21"/>
        </w:rPr>
        <w:t>，把杠杆</w:t>
      </w:r>
      <w:r w:rsidRPr="00F81B1F">
        <w:rPr>
          <w:rFonts w:ascii="Times New Roman" w:hAnsi="Times New Roman" w:cs="Times New Roman"/>
          <w:bCs/>
          <w:i/>
          <w:szCs w:val="21"/>
        </w:rPr>
        <w:t>OA</w:t>
      </w:r>
      <w:r w:rsidRPr="00F81B1F">
        <w:rPr>
          <w:rFonts w:ascii="Times New Roman" w:hAnsi="Times New Roman" w:cs="Times New Roman"/>
          <w:bCs/>
          <w:szCs w:val="21"/>
        </w:rPr>
        <w:t>从图示位置缓慢拉至水平的过程中，力</w:t>
      </w:r>
      <w:r w:rsidRPr="00F81B1F">
        <w:rPr>
          <w:rFonts w:ascii="Times New Roman" w:hAnsi="Times New Roman" w:cs="Times New Roman"/>
          <w:bCs/>
          <w:i/>
          <w:szCs w:val="21"/>
        </w:rPr>
        <w:t>F</w:t>
      </w:r>
      <w:r w:rsidRPr="00F81B1F">
        <w:rPr>
          <w:rFonts w:ascii="Times New Roman" w:hAnsi="Times New Roman" w:cs="Times New Roman"/>
          <w:bCs/>
          <w:szCs w:val="21"/>
        </w:rPr>
        <w:t>的大小将：</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bCs/>
          <w:szCs w:val="21"/>
        </w:rPr>
      </w:pPr>
      <w:r>
        <w:rPr>
          <w:rFonts w:ascii="Times New Roman" w:hAnsi="Times New Roman" w:cs="Times New Roman"/>
          <w:bCs/>
          <w:noProof/>
          <w:szCs w:val="21"/>
        </w:rPr>
        <w:drawing>
          <wp:inline distT="0" distB="0" distL="0" distR="0">
            <wp:extent cx="1228725" cy="1009650"/>
            <wp:effectExtent l="0" t="0" r="9525"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28725" cy="1009650"/>
                    </a:xfrm>
                    <a:prstGeom prst="rect">
                      <a:avLst/>
                    </a:prstGeom>
                    <a:noFill/>
                    <a:ln>
                      <a:noFill/>
                    </a:ln>
                  </pic:spPr>
                </pic:pic>
              </a:graphicData>
            </a:graphic>
          </wp:inline>
        </w:drawing>
      </w:r>
    </w:p>
    <w:p w:rsidR="002D2617" w:rsidRPr="00F81B1F" w:rsidRDefault="002D2617" w:rsidP="002D2617">
      <w:pPr>
        <w:pStyle w:val="Normal1"/>
        <w:numPr>
          <w:ilvl w:val="0"/>
          <w:numId w:val="2"/>
        </w:numPr>
        <w:tabs>
          <w:tab w:val="left" w:pos="2438"/>
          <w:tab w:val="left" w:pos="4770"/>
          <w:tab w:val="left" w:pos="7314"/>
        </w:tabs>
        <w:adjustRightInd w:val="0"/>
        <w:snapToGrid w:val="0"/>
        <w:spacing w:line="360" w:lineRule="auto"/>
        <w:jc w:val="left"/>
        <w:textAlignment w:val="center"/>
        <w:rPr>
          <w:rFonts w:ascii="Times New Roman" w:hAnsi="Times New Roman" w:cs="Times New Roman"/>
          <w:bCs/>
          <w:szCs w:val="21"/>
        </w:rPr>
      </w:pPr>
      <w:r w:rsidRPr="00F81B1F">
        <w:rPr>
          <w:rFonts w:ascii="Times New Roman" w:hAnsi="Times New Roman" w:cs="Times New Roman"/>
          <w:bCs/>
          <w:szCs w:val="21"/>
        </w:rPr>
        <w:t>变大</w:t>
      </w:r>
      <w:r w:rsidRPr="00F81B1F">
        <w:rPr>
          <w:rFonts w:ascii="Times New Roman" w:hAnsi="Times New Roman" w:cs="Times New Roman"/>
          <w:bCs/>
          <w:szCs w:val="21"/>
        </w:rPr>
        <w:tab/>
        <w:t xml:space="preserve">B. </w:t>
      </w:r>
      <w:r w:rsidRPr="00F81B1F">
        <w:rPr>
          <w:rFonts w:ascii="Times New Roman" w:hAnsi="Times New Roman" w:cs="Times New Roman"/>
          <w:bCs/>
          <w:szCs w:val="21"/>
        </w:rPr>
        <w:t>不变</w:t>
      </w:r>
      <w:r w:rsidRPr="00F81B1F">
        <w:rPr>
          <w:rFonts w:ascii="Times New Roman" w:hAnsi="Times New Roman" w:cs="Times New Roman"/>
          <w:bCs/>
          <w:szCs w:val="21"/>
        </w:rPr>
        <w:t xml:space="preserve">            C. </w:t>
      </w:r>
      <w:r w:rsidRPr="00F81B1F">
        <w:rPr>
          <w:rFonts w:ascii="Times New Roman" w:hAnsi="Times New Roman" w:cs="Times New Roman"/>
          <w:bCs/>
          <w:szCs w:val="21"/>
        </w:rPr>
        <w:t>变小</w:t>
      </w:r>
      <w:r w:rsidRPr="00F81B1F">
        <w:rPr>
          <w:rFonts w:ascii="Times New Roman" w:hAnsi="Times New Roman" w:cs="Times New Roman"/>
          <w:bCs/>
          <w:szCs w:val="21"/>
        </w:rPr>
        <w:t xml:space="preserve">          D. </w:t>
      </w:r>
      <w:r w:rsidRPr="00F81B1F">
        <w:rPr>
          <w:rFonts w:ascii="Times New Roman" w:hAnsi="Times New Roman" w:cs="Times New Roman"/>
          <w:bCs/>
          <w:szCs w:val="21"/>
        </w:rPr>
        <w:t>不能确定</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【答案】</w:t>
      </w:r>
      <w:r w:rsidRPr="00F81B1F">
        <w:rPr>
          <w:rFonts w:ascii="Times New Roman" w:hAnsi="Times New Roman" w:cs="Times New Roman"/>
          <w:color w:val="FF0000"/>
        </w:rPr>
        <w:t>A</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sidRPr="00F81B1F">
        <w:rPr>
          <w:rFonts w:ascii="Times New Roman" w:hAnsi="Times New Roman" w:cs="Times New Roman"/>
          <w:color w:val="FF0000"/>
        </w:rPr>
        <w:t>【解析】如图，用一个始终水平向右的力</w:t>
      </w:r>
      <w:r w:rsidRPr="00F81B1F">
        <w:rPr>
          <w:rFonts w:ascii="Times New Roman" w:hAnsi="Times New Roman" w:cs="Times New Roman"/>
          <w:i/>
          <w:color w:val="FF0000"/>
        </w:rPr>
        <w:t>F</w:t>
      </w:r>
      <w:r w:rsidRPr="00F81B1F">
        <w:rPr>
          <w:rFonts w:ascii="Times New Roman" w:hAnsi="Times New Roman" w:cs="Times New Roman"/>
          <w:color w:val="FF0000"/>
        </w:rPr>
        <w:t>，把杠杆</w:t>
      </w:r>
      <w:r w:rsidRPr="00F81B1F">
        <w:rPr>
          <w:rFonts w:ascii="Times New Roman" w:hAnsi="Times New Roman" w:cs="Times New Roman"/>
          <w:i/>
          <w:color w:val="FF0000"/>
        </w:rPr>
        <w:t>OA</w:t>
      </w:r>
      <w:r w:rsidRPr="00F81B1F">
        <w:rPr>
          <w:rFonts w:ascii="Times New Roman" w:hAnsi="Times New Roman" w:cs="Times New Roman"/>
          <w:color w:val="FF0000"/>
        </w:rPr>
        <w:t>从图示位置缓慢拉至水平的过程中，阻力的大小不变（等于物重</w:t>
      </w:r>
      <w:r w:rsidRPr="00F81B1F">
        <w:rPr>
          <w:rFonts w:ascii="Times New Roman" w:hAnsi="Times New Roman" w:cs="Times New Roman"/>
          <w:i/>
          <w:color w:val="FF0000"/>
        </w:rPr>
        <w:t>G</w:t>
      </w:r>
      <w:r w:rsidRPr="00F81B1F">
        <w:rPr>
          <w:rFonts w:ascii="Times New Roman" w:hAnsi="Times New Roman" w:cs="Times New Roman"/>
          <w:color w:val="FF0000"/>
        </w:rPr>
        <w:t>），阻力臂变大，动力臂不断变小</w:t>
      </w:r>
      <w:r w:rsidRPr="00F81B1F">
        <w:rPr>
          <w:rFonts w:ascii="Times New Roman" w:hAnsi="Times New Roman" w:cs="Times New Roman"/>
          <w:color w:val="FF0000"/>
        </w:rPr>
        <w:t>,</w:t>
      </w:r>
      <w:r w:rsidRPr="00F81B1F">
        <w:rPr>
          <w:rFonts w:ascii="Times New Roman" w:hAnsi="Times New Roman" w:cs="Times New Roman"/>
          <w:color w:val="FF0000"/>
        </w:rPr>
        <w:t>根据杠杆平衡条件</w:t>
      </w:r>
      <w:r w:rsidRPr="00F81B1F">
        <w:rPr>
          <w:rFonts w:ascii="Times New Roman" w:hAnsi="Times New Roman" w:cs="Times New Roman"/>
          <w:i/>
          <w:color w:val="FF0000"/>
        </w:rPr>
        <w:t>F</w:t>
      </w:r>
      <w:r w:rsidRPr="00F81B1F">
        <w:rPr>
          <w:rFonts w:ascii="Times New Roman" w:hAnsi="Times New Roman" w:cs="Times New Roman"/>
          <w:i/>
          <w:color w:val="FF0000"/>
          <w:vertAlign w:val="subscript"/>
        </w:rPr>
        <w:t>1</w:t>
      </w:r>
      <w:r w:rsidRPr="00F81B1F">
        <w:rPr>
          <w:rFonts w:ascii="Times New Roman" w:hAnsi="Times New Roman" w:cs="Times New Roman"/>
          <w:i/>
          <w:color w:val="FF0000"/>
        </w:rPr>
        <w:t>L</w:t>
      </w:r>
      <w:r w:rsidRPr="00F81B1F">
        <w:rPr>
          <w:rFonts w:ascii="Times New Roman" w:hAnsi="Times New Roman" w:cs="Times New Roman"/>
          <w:i/>
          <w:color w:val="FF0000"/>
          <w:vertAlign w:val="subscript"/>
        </w:rPr>
        <w:t>1</w:t>
      </w:r>
      <w:r w:rsidRPr="00F81B1F">
        <w:rPr>
          <w:rFonts w:ascii="Times New Roman" w:hAnsi="Times New Roman" w:cs="Times New Roman"/>
          <w:i/>
          <w:color w:val="FF0000"/>
        </w:rPr>
        <w:t>＝</w:t>
      </w:r>
      <w:r w:rsidRPr="00F81B1F">
        <w:rPr>
          <w:rFonts w:ascii="Times New Roman" w:hAnsi="Times New Roman" w:cs="Times New Roman"/>
          <w:i/>
          <w:color w:val="FF0000"/>
        </w:rPr>
        <w:t>F</w:t>
      </w:r>
      <w:r w:rsidRPr="00F81B1F">
        <w:rPr>
          <w:rFonts w:ascii="Times New Roman" w:hAnsi="Times New Roman" w:cs="Times New Roman"/>
          <w:i/>
          <w:color w:val="FF0000"/>
          <w:vertAlign w:val="subscript"/>
        </w:rPr>
        <w:t>2</w:t>
      </w:r>
      <w:r w:rsidRPr="00F81B1F">
        <w:rPr>
          <w:rFonts w:ascii="Times New Roman" w:hAnsi="Times New Roman" w:cs="Times New Roman"/>
          <w:i/>
          <w:color w:val="FF0000"/>
        </w:rPr>
        <w:t>L</w:t>
      </w:r>
      <w:r w:rsidRPr="00F81B1F">
        <w:rPr>
          <w:rFonts w:ascii="Times New Roman" w:hAnsi="Times New Roman" w:cs="Times New Roman"/>
          <w:i/>
          <w:color w:val="FF0000"/>
          <w:vertAlign w:val="subscript"/>
        </w:rPr>
        <w:t>2</w:t>
      </w:r>
      <w:r w:rsidRPr="00F81B1F">
        <w:rPr>
          <w:rFonts w:ascii="Times New Roman" w:hAnsi="Times New Roman" w:cs="Times New Roman"/>
          <w:color w:val="FF0000"/>
        </w:rPr>
        <w:t>可知</w:t>
      </w:r>
      <w:r w:rsidRPr="00F81B1F">
        <w:rPr>
          <w:rFonts w:ascii="Times New Roman" w:hAnsi="Times New Roman" w:cs="Times New Roman"/>
          <w:color w:val="FF0000"/>
        </w:rPr>
        <w:t>,</w:t>
      </w:r>
      <w:r w:rsidRPr="00F81B1F">
        <w:rPr>
          <w:rFonts w:ascii="Times New Roman" w:hAnsi="Times New Roman" w:cs="Times New Roman"/>
          <w:color w:val="FF0000"/>
        </w:rPr>
        <w:t>动力将变大。故</w:t>
      </w:r>
      <w:r w:rsidRPr="00F81B1F">
        <w:rPr>
          <w:rFonts w:ascii="Times New Roman" w:hAnsi="Times New Roman" w:cs="Times New Roman"/>
          <w:color w:val="FF0000"/>
        </w:rPr>
        <w:t>A</w:t>
      </w:r>
      <w:r w:rsidRPr="00F81B1F">
        <w:rPr>
          <w:rFonts w:ascii="Times New Roman" w:hAnsi="Times New Roman" w:cs="Times New Roman"/>
          <w:color w:val="FF0000"/>
        </w:rPr>
        <w:t>正确。</w:t>
      </w:r>
    </w:p>
    <w:p w:rsidR="002D2617" w:rsidRPr="00F81B1F" w:rsidRDefault="002D2617" w:rsidP="002D2617">
      <w:pPr>
        <w:pStyle w:val="Normal1"/>
        <w:adjustRightInd w:val="0"/>
        <w:snapToGrid w:val="0"/>
        <w:spacing w:line="360" w:lineRule="auto"/>
        <w:jc w:val="left"/>
        <w:textAlignment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381125" cy="1181100"/>
            <wp:effectExtent l="0" t="0" r="9525"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1125" cy="11811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color w:val="000000"/>
          <w:szCs w:val="21"/>
        </w:rPr>
      </w:pPr>
      <w:r w:rsidRPr="00F81B1F">
        <w:rPr>
          <w:b/>
          <w:bCs/>
          <w:color w:val="000000"/>
          <w:szCs w:val="21"/>
        </w:rPr>
        <w:t>2</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贵阳）</w:t>
      </w:r>
      <w:r w:rsidRPr="00F81B1F">
        <w:rPr>
          <w:color w:val="000000"/>
          <w:szCs w:val="21"/>
        </w:rPr>
        <w:t>如图所示是吊车正在起吊货物的示意图。该装置通过液压伸缩撑杆推动吊臂并使吊臂绕</w:t>
      </w:r>
      <w:r w:rsidRPr="00F81B1F">
        <w:rPr>
          <w:i/>
          <w:color w:val="000000"/>
          <w:szCs w:val="21"/>
        </w:rPr>
        <w:t>O</w:t>
      </w:r>
      <w:r w:rsidRPr="00F81B1F">
        <w:rPr>
          <w:color w:val="000000"/>
          <w:szCs w:val="21"/>
        </w:rPr>
        <w:t>点转动，从而通过钢绳将货物缓慢吊起。假设撑杆对吊臂的作用力始终与吊臂垂直，仅通过转动吊臂提升货物的过程中，则下列分析正确的是（）</w:t>
      </w:r>
    </w:p>
    <w:p w:rsidR="002D2617" w:rsidRPr="00F81B1F" w:rsidRDefault="002D2617" w:rsidP="002D2617">
      <w:pPr>
        <w:adjustRightInd w:val="0"/>
        <w:snapToGrid w:val="0"/>
        <w:spacing w:line="360" w:lineRule="auto"/>
        <w:jc w:val="left"/>
        <w:rPr>
          <w:color w:val="000000"/>
          <w:szCs w:val="21"/>
        </w:rPr>
      </w:pPr>
      <w:r>
        <w:rPr>
          <w:noProof/>
          <w:color w:val="000000"/>
          <w:szCs w:val="21"/>
        </w:rPr>
        <w:drawing>
          <wp:inline distT="0" distB="0" distL="0" distR="0">
            <wp:extent cx="1419225" cy="91440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19225" cy="9144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color w:val="000000"/>
          <w:szCs w:val="21"/>
        </w:rPr>
      </w:pPr>
      <w:r w:rsidRPr="00F81B1F">
        <w:rPr>
          <w:color w:val="000000"/>
          <w:szCs w:val="21"/>
        </w:rPr>
        <w:t>A</w:t>
      </w:r>
      <w:r w:rsidRPr="00F81B1F">
        <w:rPr>
          <w:color w:val="000000"/>
          <w:szCs w:val="21"/>
        </w:rPr>
        <w:t>．撑杆对吊臂的作用力不断增大</w:t>
      </w:r>
      <w:r w:rsidRPr="00F81B1F">
        <w:rPr>
          <w:color w:val="000000"/>
          <w:szCs w:val="21"/>
        </w:rPr>
        <w:t xml:space="preserve">              B</w:t>
      </w:r>
      <w:r w:rsidRPr="00F81B1F">
        <w:rPr>
          <w:color w:val="000000"/>
          <w:szCs w:val="21"/>
        </w:rPr>
        <w:t>．钢绳对吊臂的作用力不断增大</w:t>
      </w:r>
    </w:p>
    <w:p w:rsidR="002D2617" w:rsidRPr="00F81B1F" w:rsidRDefault="002D2617" w:rsidP="002D2617">
      <w:pPr>
        <w:adjustRightInd w:val="0"/>
        <w:snapToGrid w:val="0"/>
        <w:spacing w:line="360" w:lineRule="auto"/>
        <w:jc w:val="left"/>
        <w:rPr>
          <w:bCs/>
          <w:color w:val="000000"/>
          <w:szCs w:val="21"/>
        </w:rPr>
      </w:pPr>
      <w:r w:rsidRPr="00F81B1F">
        <w:rPr>
          <w:color w:val="000000"/>
          <w:szCs w:val="21"/>
        </w:rPr>
        <w:t>C</w:t>
      </w:r>
      <w:r w:rsidRPr="00F81B1F">
        <w:rPr>
          <w:color w:val="000000"/>
          <w:szCs w:val="21"/>
        </w:rPr>
        <w:t>．撑杆对吊臂的作用力的力臂不断增大</w:t>
      </w:r>
      <w:r w:rsidRPr="00F81B1F">
        <w:rPr>
          <w:color w:val="000000"/>
          <w:szCs w:val="21"/>
        </w:rPr>
        <w:t xml:space="preserve">        D</w:t>
      </w:r>
      <w:r w:rsidRPr="00F81B1F">
        <w:rPr>
          <w:color w:val="000000"/>
          <w:szCs w:val="21"/>
        </w:rPr>
        <w:t>．钢绳对吊臂的作用力的力臂不断减小</w:t>
      </w:r>
    </w:p>
    <w:p w:rsidR="002D2617" w:rsidRPr="00F81B1F" w:rsidRDefault="002D2617" w:rsidP="002D2617">
      <w:pPr>
        <w:adjustRightInd w:val="0"/>
        <w:snapToGrid w:val="0"/>
        <w:spacing w:line="360" w:lineRule="auto"/>
        <w:jc w:val="left"/>
        <w:textAlignment w:val="center"/>
        <w:rPr>
          <w:color w:val="FF0000"/>
        </w:rPr>
      </w:pPr>
      <w:r w:rsidRPr="00F81B1F">
        <w:rPr>
          <w:bCs/>
          <w:color w:val="FF0000"/>
          <w:szCs w:val="21"/>
        </w:rPr>
        <w:t>【</w:t>
      </w:r>
      <w:r w:rsidRPr="00F81B1F">
        <w:rPr>
          <w:color w:val="FF0000"/>
        </w:rPr>
        <w:t>答案】</w:t>
      </w:r>
      <w:r w:rsidRPr="00F81B1F">
        <w:rPr>
          <w:color w:val="FF0000"/>
        </w:rPr>
        <w:t>D</w:t>
      </w:r>
    </w:p>
    <w:p w:rsidR="002D2617" w:rsidRPr="00F81B1F" w:rsidRDefault="002D2617" w:rsidP="002D2617">
      <w:pPr>
        <w:adjustRightInd w:val="0"/>
        <w:snapToGrid w:val="0"/>
        <w:spacing w:line="360" w:lineRule="auto"/>
        <w:jc w:val="left"/>
        <w:textAlignment w:val="center"/>
        <w:rPr>
          <w:color w:val="FF0000"/>
        </w:rPr>
      </w:pPr>
      <w:r w:rsidRPr="00F81B1F">
        <w:rPr>
          <w:color w:val="FF0000"/>
        </w:rPr>
        <w:t>【解析】由图知道，吊车吊臂工作时，是一杠杆，支点的</w:t>
      </w:r>
      <w:r w:rsidRPr="00F81B1F">
        <w:rPr>
          <w:i/>
          <w:color w:val="FF0000"/>
        </w:rPr>
        <w:t>O</w:t>
      </w:r>
      <w:r w:rsidRPr="00F81B1F">
        <w:rPr>
          <w:color w:val="FF0000"/>
        </w:rPr>
        <w:t>，伸缩撑杆对吊臂的支持力是动力，作用点在吊臂上，方向垂直于吊臂向上，过支持力的作用点，沿支持力的方向画一条有</w:t>
      </w:r>
      <w:r w:rsidRPr="00F81B1F">
        <w:rPr>
          <w:color w:val="FF0000"/>
        </w:rPr>
        <w:lastRenderedPageBreak/>
        <w:t>向线段，用</w:t>
      </w:r>
      <w:r w:rsidRPr="00F81B1F">
        <w:rPr>
          <w:i/>
          <w:color w:val="FF0000"/>
        </w:rPr>
        <w:t>F</w:t>
      </w:r>
      <w:r w:rsidRPr="00F81B1F">
        <w:rPr>
          <w:color w:val="FF0000"/>
        </w:rPr>
        <w:t>表示，然后从支点</w:t>
      </w:r>
      <w:r w:rsidRPr="00F81B1F">
        <w:rPr>
          <w:i/>
          <w:color w:val="FF0000"/>
        </w:rPr>
        <w:t>O</w:t>
      </w:r>
      <w:r w:rsidRPr="00F81B1F">
        <w:rPr>
          <w:color w:val="FF0000"/>
        </w:rPr>
        <w:t>向力的作用线做垂线段，垂线段</w:t>
      </w:r>
      <w:r w:rsidRPr="00F81B1F">
        <w:rPr>
          <w:i/>
          <w:color w:val="FF0000"/>
        </w:rPr>
        <w:t>l</w:t>
      </w:r>
      <w:r w:rsidRPr="00F81B1F">
        <w:rPr>
          <w:color w:val="FF0000"/>
        </w:rPr>
        <w:t>即为其力臂，如图：</w:t>
      </w:r>
    </w:p>
    <w:p w:rsidR="002D2617" w:rsidRPr="00F81B1F" w:rsidRDefault="002D2617" w:rsidP="002D2617">
      <w:pPr>
        <w:adjustRightInd w:val="0"/>
        <w:snapToGrid w:val="0"/>
        <w:spacing w:line="360" w:lineRule="auto"/>
        <w:jc w:val="left"/>
        <w:textAlignment w:val="center"/>
        <w:rPr>
          <w:color w:val="FF0000"/>
        </w:rPr>
      </w:pPr>
      <w:r>
        <w:rPr>
          <w:noProof/>
          <w:color w:val="FF0000"/>
        </w:rPr>
        <w:drawing>
          <wp:inline distT="0" distB="0" distL="0" distR="0">
            <wp:extent cx="1781175" cy="1219200"/>
            <wp:effectExtent l="0" t="0" r="9525"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81175" cy="1219200"/>
                    </a:xfrm>
                    <a:prstGeom prst="rect">
                      <a:avLst/>
                    </a:prstGeom>
                    <a:noFill/>
                    <a:ln>
                      <a:noFill/>
                    </a:ln>
                  </pic:spPr>
                </pic:pic>
              </a:graphicData>
            </a:graphic>
          </wp:inline>
        </w:drawing>
      </w:r>
      <w:r w:rsidRPr="00F81B1F">
        <w:rPr>
          <w:color w:val="FF0000"/>
        </w:rPr>
        <w:br/>
      </w:r>
      <w:r w:rsidRPr="00F81B1F">
        <w:rPr>
          <w:color w:val="FF0000"/>
        </w:rPr>
        <w:t>吊车吊起货物的过程中，阻力不变，阻力臂减小；而动力臂不变，即动力减小，所以撑杆对吊臂的作用力逐渐变小，故</w:t>
      </w:r>
      <w:r w:rsidRPr="00F81B1F">
        <w:rPr>
          <w:color w:val="FF0000"/>
        </w:rPr>
        <w:t>ABC</w:t>
      </w:r>
      <w:r w:rsidRPr="00F81B1F">
        <w:rPr>
          <w:color w:val="FF0000"/>
        </w:rPr>
        <w:t>错误，</w:t>
      </w:r>
      <w:r w:rsidRPr="00F81B1F">
        <w:rPr>
          <w:color w:val="FF0000"/>
        </w:rPr>
        <w:t>D</w:t>
      </w:r>
      <w:r w:rsidRPr="00F81B1F">
        <w:rPr>
          <w:color w:val="FF0000"/>
        </w:rPr>
        <w:t>正确。</w:t>
      </w:r>
    </w:p>
    <w:p w:rsidR="002D2617" w:rsidRPr="00F81B1F" w:rsidRDefault="002D2617" w:rsidP="002D2617">
      <w:pPr>
        <w:adjustRightInd w:val="0"/>
        <w:snapToGrid w:val="0"/>
        <w:spacing w:line="360" w:lineRule="auto"/>
        <w:jc w:val="left"/>
        <w:textAlignment w:val="center"/>
      </w:pPr>
      <w:r w:rsidRPr="00F81B1F">
        <w:rPr>
          <w:b/>
          <w:bCs/>
          <w:color w:val="000000"/>
          <w:szCs w:val="21"/>
        </w:rPr>
        <w:t>3</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河南）</w:t>
      </w:r>
      <w:bookmarkStart w:id="1" w:name="topic_2e17f643-d12f-460e-a218-ddd540ea96"/>
      <w:r w:rsidRPr="00F81B1F">
        <w:rPr>
          <w:kern w:val="0"/>
          <w:szCs w:val="21"/>
        </w:rPr>
        <w:t>如图开瓶器开启瓶盖时可抽象为一杠杆，不计自重。下图能正确表示它工作示意图的是（　　）</w:t>
      </w:r>
      <w:bookmarkEnd w:id="1"/>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1028700" cy="990600"/>
            <wp:effectExtent l="0" t="0" r="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i/>
          <w:iCs/>
          <w:color w:val="FF0000"/>
          <w:kern w:val="0"/>
          <w:szCs w:val="21"/>
        </w:rPr>
      </w:pPr>
      <w:r w:rsidRPr="00F81B1F">
        <w:rPr>
          <w:kern w:val="0"/>
          <w:szCs w:val="24"/>
        </w:rPr>
        <w:t xml:space="preserve">A. </w:t>
      </w:r>
      <w:r>
        <w:rPr>
          <w:noProof/>
          <w:kern w:val="0"/>
          <w:szCs w:val="24"/>
        </w:rPr>
        <w:drawing>
          <wp:inline distT="0" distB="0" distL="0" distR="0">
            <wp:extent cx="1143000" cy="809625"/>
            <wp:effectExtent l="0" t="0" r="0"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43000" cy="809625"/>
                    </a:xfrm>
                    <a:prstGeom prst="rect">
                      <a:avLst/>
                    </a:prstGeom>
                    <a:noFill/>
                    <a:ln>
                      <a:noFill/>
                    </a:ln>
                  </pic:spPr>
                </pic:pic>
              </a:graphicData>
            </a:graphic>
          </wp:inline>
        </w:drawing>
      </w:r>
      <w:r w:rsidRPr="00F81B1F">
        <w:rPr>
          <w:kern w:val="0"/>
          <w:szCs w:val="24"/>
        </w:rPr>
        <w:t xml:space="preserve">  B. </w:t>
      </w:r>
      <w:r>
        <w:rPr>
          <w:noProof/>
          <w:kern w:val="0"/>
          <w:szCs w:val="24"/>
        </w:rPr>
        <w:drawing>
          <wp:inline distT="0" distB="0" distL="0" distR="0">
            <wp:extent cx="1190625" cy="762000"/>
            <wp:effectExtent l="0" t="0" r="9525"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90625" cy="762000"/>
                    </a:xfrm>
                    <a:prstGeom prst="rect">
                      <a:avLst/>
                    </a:prstGeom>
                    <a:noFill/>
                    <a:ln>
                      <a:noFill/>
                    </a:ln>
                  </pic:spPr>
                </pic:pic>
              </a:graphicData>
            </a:graphic>
          </wp:inline>
        </w:drawing>
      </w:r>
      <w:r w:rsidRPr="00F81B1F">
        <w:rPr>
          <w:kern w:val="0"/>
          <w:szCs w:val="24"/>
        </w:rPr>
        <w:t xml:space="preserve">  C. </w:t>
      </w:r>
      <w:r>
        <w:rPr>
          <w:noProof/>
          <w:kern w:val="0"/>
          <w:szCs w:val="24"/>
        </w:rPr>
        <w:drawing>
          <wp:inline distT="0" distB="0" distL="0" distR="0">
            <wp:extent cx="1219200" cy="82867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r w:rsidRPr="00F81B1F">
        <w:rPr>
          <w:kern w:val="0"/>
          <w:szCs w:val="24"/>
        </w:rPr>
        <w:t xml:space="preserve">  D. </w:t>
      </w:r>
      <w:r>
        <w:rPr>
          <w:noProof/>
          <w:kern w:val="0"/>
          <w:szCs w:val="24"/>
        </w:rPr>
        <w:drawing>
          <wp:inline distT="0" distB="0" distL="0" distR="0">
            <wp:extent cx="1133475" cy="72390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33475" cy="723900"/>
                    </a:xfrm>
                    <a:prstGeom prst="rect">
                      <a:avLst/>
                    </a:prstGeom>
                    <a:noFill/>
                    <a:ln>
                      <a:noFill/>
                    </a:ln>
                  </pic:spPr>
                </pic:pic>
              </a:graphicData>
            </a:graphic>
          </wp:inline>
        </w:drawing>
      </w:r>
      <w:r w:rsidRPr="00F81B1F">
        <w:br/>
      </w:r>
      <w:r w:rsidRPr="00F81B1F">
        <w:rPr>
          <w:color w:val="FF0000"/>
          <w:kern w:val="0"/>
          <w:szCs w:val="21"/>
        </w:rPr>
        <w:t>【答案】</w:t>
      </w:r>
      <w:r w:rsidRPr="00F81B1F">
        <w:rPr>
          <w:iCs/>
          <w:color w:val="FF0000"/>
          <w:kern w:val="0"/>
          <w:szCs w:val="21"/>
        </w:rPr>
        <w:t>B</w:t>
      </w:r>
    </w:p>
    <w:p w:rsidR="002D2617" w:rsidRPr="00F81B1F" w:rsidRDefault="002D2617" w:rsidP="002D2617">
      <w:pPr>
        <w:adjustRightInd w:val="0"/>
        <w:snapToGrid w:val="0"/>
        <w:spacing w:line="360" w:lineRule="auto"/>
        <w:jc w:val="left"/>
        <w:textAlignment w:val="center"/>
        <w:rPr>
          <w:bCs/>
          <w:color w:val="FF0000"/>
          <w:szCs w:val="21"/>
        </w:rPr>
      </w:pPr>
      <w:r w:rsidRPr="00F81B1F">
        <w:rPr>
          <w:color w:val="FF0000"/>
          <w:kern w:val="0"/>
          <w:szCs w:val="21"/>
        </w:rPr>
        <w:t>【解析】</w:t>
      </w:r>
      <w:r w:rsidRPr="00F81B1F">
        <w:rPr>
          <w:color w:val="FF0000"/>
          <w:kern w:val="0"/>
          <w:szCs w:val="24"/>
        </w:rPr>
        <w:t>用开瓶器开启瓶盖时，支点是开瓶器与瓶盖上方的接触点，即图中杠杆的左端</w:t>
      </w:r>
      <w:r w:rsidRPr="00F81B1F">
        <w:rPr>
          <w:color w:val="FF0000"/>
          <w:kern w:val="0"/>
          <w:szCs w:val="24"/>
        </w:rPr>
        <w:t>O</w:t>
      </w:r>
      <w:r w:rsidRPr="00F81B1F">
        <w:rPr>
          <w:color w:val="FF0000"/>
          <w:kern w:val="0"/>
          <w:szCs w:val="24"/>
        </w:rPr>
        <w:t>，阻力为瓶盖对开瓶器竖直向下的作用力</w:t>
      </w:r>
      <w:r w:rsidRPr="00F81B1F">
        <w:rPr>
          <w:color w:val="FF0000"/>
          <w:kern w:val="0"/>
          <w:szCs w:val="24"/>
        </w:rPr>
        <w:t>F</w:t>
      </w:r>
      <w:r w:rsidRPr="00F81B1F">
        <w:rPr>
          <w:color w:val="FF0000"/>
          <w:kern w:val="0"/>
          <w:szCs w:val="30"/>
          <w:vertAlign w:val="subscript"/>
        </w:rPr>
        <w:t>2</w:t>
      </w:r>
      <w:r w:rsidRPr="00F81B1F">
        <w:rPr>
          <w:color w:val="FF0000"/>
          <w:kern w:val="0"/>
          <w:szCs w:val="24"/>
        </w:rPr>
        <w:t>，</w:t>
      </w:r>
      <w:r w:rsidRPr="00F81B1F">
        <w:rPr>
          <w:color w:val="FF0000"/>
          <w:kern w:val="0"/>
          <w:szCs w:val="24"/>
        </w:rPr>
        <w:br/>
      </w:r>
      <w:r w:rsidRPr="00F81B1F">
        <w:rPr>
          <w:color w:val="FF0000"/>
          <w:kern w:val="0"/>
          <w:szCs w:val="24"/>
        </w:rPr>
        <w:t>动力为手对开瓶器右侧竖直向上的作用力</w:t>
      </w:r>
      <w:r w:rsidRPr="00F81B1F">
        <w:rPr>
          <w:color w:val="FF0000"/>
          <w:kern w:val="0"/>
          <w:szCs w:val="24"/>
        </w:rPr>
        <w:t>F</w:t>
      </w:r>
      <w:r w:rsidRPr="00F81B1F">
        <w:rPr>
          <w:color w:val="FF0000"/>
          <w:kern w:val="0"/>
          <w:szCs w:val="30"/>
          <w:vertAlign w:val="subscript"/>
        </w:rPr>
        <w:t>1</w:t>
      </w:r>
      <w:r w:rsidRPr="00F81B1F">
        <w:rPr>
          <w:color w:val="FF0000"/>
          <w:kern w:val="0"/>
          <w:szCs w:val="24"/>
        </w:rPr>
        <w:t>，因为动力臂大于阻力臂，所以开瓶器为省力杠杆，即</w:t>
      </w:r>
      <w:r w:rsidRPr="00F81B1F">
        <w:rPr>
          <w:color w:val="FF0000"/>
          <w:kern w:val="0"/>
          <w:szCs w:val="24"/>
        </w:rPr>
        <w:t>F</w:t>
      </w:r>
      <w:r w:rsidRPr="00F81B1F">
        <w:rPr>
          <w:color w:val="FF0000"/>
          <w:kern w:val="0"/>
          <w:szCs w:val="30"/>
          <w:vertAlign w:val="subscript"/>
        </w:rPr>
        <w:t>1</w:t>
      </w:r>
      <w:r w:rsidRPr="00F81B1F">
        <w:rPr>
          <w:color w:val="FF0000"/>
          <w:kern w:val="0"/>
          <w:szCs w:val="24"/>
        </w:rPr>
        <w:t>＜</w:t>
      </w:r>
      <w:r w:rsidRPr="00F81B1F">
        <w:rPr>
          <w:color w:val="FF0000"/>
          <w:kern w:val="0"/>
          <w:szCs w:val="24"/>
        </w:rPr>
        <w:t>F</w:t>
      </w:r>
      <w:r w:rsidRPr="00F81B1F">
        <w:rPr>
          <w:color w:val="FF0000"/>
          <w:kern w:val="0"/>
          <w:szCs w:val="30"/>
          <w:vertAlign w:val="subscript"/>
        </w:rPr>
        <w:t>2</w:t>
      </w:r>
      <w:r w:rsidRPr="00F81B1F">
        <w:rPr>
          <w:color w:val="FF0000"/>
          <w:kern w:val="0"/>
          <w:szCs w:val="24"/>
        </w:rPr>
        <w:t>，故</w:t>
      </w:r>
      <w:r w:rsidRPr="00F81B1F">
        <w:rPr>
          <w:color w:val="FF0000"/>
          <w:kern w:val="0"/>
          <w:szCs w:val="24"/>
        </w:rPr>
        <w:t>ACD</w:t>
      </w:r>
      <w:r w:rsidRPr="00F81B1F">
        <w:rPr>
          <w:color w:val="FF0000"/>
          <w:kern w:val="0"/>
          <w:szCs w:val="24"/>
        </w:rPr>
        <w:t>错误，</w:t>
      </w:r>
      <w:r w:rsidRPr="00F81B1F">
        <w:rPr>
          <w:color w:val="FF0000"/>
          <w:kern w:val="0"/>
          <w:szCs w:val="24"/>
        </w:rPr>
        <w:t>B</w:t>
      </w:r>
      <w:r w:rsidRPr="00F81B1F">
        <w:rPr>
          <w:color w:val="FF0000"/>
          <w:kern w:val="0"/>
          <w:szCs w:val="24"/>
        </w:rPr>
        <w:t>正确。故选：</w:t>
      </w:r>
      <w:r w:rsidRPr="00F81B1F">
        <w:rPr>
          <w:color w:val="FF0000"/>
          <w:kern w:val="0"/>
          <w:szCs w:val="24"/>
        </w:rPr>
        <w:t>B</w:t>
      </w:r>
      <w:r w:rsidRPr="00F81B1F">
        <w:rPr>
          <w:color w:val="FF0000"/>
          <w:kern w:val="0"/>
          <w:szCs w:val="24"/>
        </w:rPr>
        <w:t>。</w:t>
      </w:r>
    </w:p>
    <w:p w:rsidR="002D2617" w:rsidRPr="00F81B1F" w:rsidRDefault="002D2617" w:rsidP="002D2617">
      <w:pPr>
        <w:adjustRightInd w:val="0"/>
        <w:snapToGrid w:val="0"/>
        <w:spacing w:line="360" w:lineRule="auto"/>
        <w:jc w:val="left"/>
        <w:textAlignment w:val="center"/>
        <w:rPr>
          <w:bCs/>
          <w:color w:val="000000"/>
          <w:szCs w:val="21"/>
        </w:rPr>
      </w:pPr>
      <w:r w:rsidRPr="00F81B1F">
        <w:rPr>
          <w:b/>
          <w:bCs/>
          <w:color w:val="000000"/>
          <w:szCs w:val="21"/>
        </w:rPr>
        <w:t>4.</w:t>
      </w:r>
      <w:r w:rsidRPr="00F81B1F">
        <w:rPr>
          <w:b/>
          <w:bCs/>
          <w:color w:val="000000"/>
          <w:kern w:val="0"/>
          <w:szCs w:val="21"/>
        </w:rPr>
        <w:t>（</w:t>
      </w:r>
      <w:r w:rsidRPr="00F81B1F">
        <w:rPr>
          <w:b/>
          <w:bCs/>
          <w:color w:val="000000"/>
          <w:kern w:val="0"/>
          <w:szCs w:val="21"/>
        </w:rPr>
        <w:t>2019</w:t>
      </w:r>
      <w:r w:rsidRPr="00F81B1F">
        <w:rPr>
          <w:b/>
          <w:bCs/>
          <w:color w:val="000000"/>
          <w:kern w:val="0"/>
          <w:szCs w:val="21"/>
        </w:rPr>
        <w:t>泸州）</w:t>
      </w:r>
      <w:r w:rsidRPr="00F81B1F">
        <w:rPr>
          <w:bCs/>
          <w:color w:val="000000"/>
          <w:kern w:val="0"/>
          <w:szCs w:val="21"/>
        </w:rPr>
        <w:t>如图所示，在</w:t>
      </w:r>
      <w:r w:rsidRPr="00F81B1F">
        <w:rPr>
          <w:bCs/>
          <w:color w:val="000000"/>
          <w:kern w:val="0"/>
          <w:szCs w:val="21"/>
        </w:rPr>
        <w:t>“</w:t>
      </w:r>
      <w:r w:rsidRPr="00F81B1F">
        <w:rPr>
          <w:bCs/>
          <w:color w:val="000000"/>
          <w:kern w:val="0"/>
          <w:szCs w:val="21"/>
        </w:rPr>
        <w:t>探究杠杆平衡条件</w:t>
      </w:r>
      <w:r w:rsidRPr="00F81B1F">
        <w:rPr>
          <w:bCs/>
          <w:color w:val="000000"/>
          <w:kern w:val="0"/>
          <w:szCs w:val="21"/>
        </w:rPr>
        <w:t>”</w:t>
      </w:r>
      <w:r w:rsidRPr="00F81B1F">
        <w:rPr>
          <w:bCs/>
          <w:color w:val="000000"/>
          <w:kern w:val="0"/>
          <w:szCs w:val="21"/>
        </w:rPr>
        <w:t>的实验中，轻质杠杆上每个小格长度均为</w:t>
      </w:r>
      <w:r w:rsidRPr="00F81B1F">
        <w:rPr>
          <w:bCs/>
          <w:color w:val="000000"/>
          <w:kern w:val="0"/>
          <w:szCs w:val="21"/>
        </w:rPr>
        <w:t>2</w:t>
      </w:r>
      <w:r w:rsidRPr="00F81B1F">
        <w:rPr>
          <w:bCs/>
          <w:i/>
          <w:iCs/>
          <w:color w:val="000000"/>
          <w:kern w:val="0"/>
          <w:szCs w:val="21"/>
        </w:rPr>
        <w:t>cm</w:t>
      </w:r>
      <w:r w:rsidRPr="00F81B1F">
        <w:rPr>
          <w:bCs/>
          <w:color w:val="000000"/>
          <w:kern w:val="0"/>
          <w:szCs w:val="21"/>
        </w:rPr>
        <w:t>，在</w:t>
      </w:r>
      <w:r w:rsidRPr="00F81B1F">
        <w:rPr>
          <w:bCs/>
          <w:i/>
          <w:iCs/>
          <w:color w:val="000000"/>
          <w:kern w:val="0"/>
          <w:szCs w:val="21"/>
        </w:rPr>
        <w:t>B</w:t>
      </w:r>
      <w:r w:rsidRPr="00F81B1F">
        <w:rPr>
          <w:bCs/>
          <w:color w:val="000000"/>
          <w:kern w:val="0"/>
          <w:szCs w:val="21"/>
        </w:rPr>
        <w:t>点竖直悬挂</w:t>
      </w:r>
      <w:r w:rsidRPr="00F81B1F">
        <w:rPr>
          <w:bCs/>
          <w:color w:val="000000"/>
          <w:kern w:val="0"/>
          <w:szCs w:val="21"/>
        </w:rPr>
        <w:t>4</w:t>
      </w:r>
      <w:r w:rsidRPr="00F81B1F">
        <w:rPr>
          <w:bCs/>
          <w:color w:val="000000"/>
          <w:kern w:val="0"/>
          <w:szCs w:val="21"/>
        </w:rPr>
        <w:t>个重均为</w:t>
      </w:r>
      <w:r w:rsidRPr="00F81B1F">
        <w:rPr>
          <w:bCs/>
          <w:color w:val="000000"/>
          <w:kern w:val="0"/>
          <w:szCs w:val="21"/>
        </w:rPr>
        <w:t>0.5</w:t>
      </w:r>
      <w:r w:rsidRPr="00F81B1F">
        <w:rPr>
          <w:bCs/>
          <w:i/>
          <w:iCs/>
          <w:color w:val="000000"/>
          <w:kern w:val="0"/>
          <w:szCs w:val="21"/>
        </w:rPr>
        <w:t>N</w:t>
      </w:r>
      <w:r w:rsidRPr="00F81B1F">
        <w:rPr>
          <w:bCs/>
          <w:color w:val="000000"/>
          <w:kern w:val="0"/>
          <w:szCs w:val="21"/>
        </w:rPr>
        <w:t>的钩码，当在</w:t>
      </w:r>
      <w:r w:rsidRPr="00F81B1F">
        <w:rPr>
          <w:bCs/>
          <w:i/>
          <w:iCs/>
          <w:color w:val="000000"/>
          <w:kern w:val="0"/>
          <w:szCs w:val="21"/>
        </w:rPr>
        <w:t>A</w:t>
      </w:r>
      <w:r w:rsidRPr="00F81B1F">
        <w:rPr>
          <w:bCs/>
          <w:color w:val="000000"/>
          <w:kern w:val="0"/>
          <w:szCs w:val="21"/>
        </w:rPr>
        <w:t>点用与水平方向成</w:t>
      </w:r>
      <w:r w:rsidRPr="00F81B1F">
        <w:rPr>
          <w:bCs/>
          <w:color w:val="000000"/>
          <w:kern w:val="0"/>
          <w:szCs w:val="21"/>
        </w:rPr>
        <w:t>30°</w:t>
      </w:r>
      <w:r w:rsidRPr="00F81B1F">
        <w:rPr>
          <w:bCs/>
          <w:color w:val="000000"/>
          <w:kern w:val="0"/>
          <w:szCs w:val="21"/>
        </w:rPr>
        <w:t>角的动力</w:t>
      </w:r>
      <w:r w:rsidRPr="00F81B1F">
        <w:rPr>
          <w:bCs/>
          <w:i/>
          <w:iCs/>
          <w:color w:val="000000"/>
          <w:kern w:val="0"/>
          <w:szCs w:val="21"/>
        </w:rPr>
        <w:t>F</w:t>
      </w:r>
      <w:r w:rsidRPr="00F81B1F">
        <w:rPr>
          <w:bCs/>
          <w:color w:val="000000"/>
          <w:kern w:val="0"/>
          <w:szCs w:val="21"/>
        </w:rPr>
        <w:t>拉杠杆，使杠杆在水平位置平衡。对该杠杆此状态的判断，下列说法中正确的是（　　）</w:t>
      </w:r>
    </w:p>
    <w:p w:rsidR="002D2617" w:rsidRPr="00F81B1F" w:rsidRDefault="002D2617" w:rsidP="002D2617">
      <w:pPr>
        <w:tabs>
          <w:tab w:val="left" w:pos="4200"/>
        </w:tabs>
        <w:spacing w:line="360" w:lineRule="auto"/>
        <w:jc w:val="left"/>
        <w:textAlignment w:val="center"/>
        <w:rPr>
          <w:bCs/>
          <w:color w:val="000000"/>
          <w:kern w:val="0"/>
          <w:szCs w:val="21"/>
        </w:rPr>
      </w:pPr>
      <w:r>
        <w:rPr>
          <w:bCs/>
          <w:noProof/>
          <w:color w:val="000000"/>
          <w:szCs w:val="21"/>
        </w:rPr>
        <w:drawing>
          <wp:inline distT="0" distB="0" distL="0" distR="0">
            <wp:extent cx="1447800" cy="847725"/>
            <wp:effectExtent l="0" t="0" r="0"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47800" cy="847725"/>
                    </a:xfrm>
                    <a:prstGeom prst="rect">
                      <a:avLst/>
                    </a:prstGeom>
                    <a:noFill/>
                    <a:ln>
                      <a:noFill/>
                    </a:ln>
                  </pic:spPr>
                </pic:pic>
              </a:graphicData>
            </a:graphic>
          </wp:inline>
        </w:drawing>
      </w:r>
    </w:p>
    <w:p w:rsidR="002D2617" w:rsidRPr="00F81B1F" w:rsidRDefault="002D2617" w:rsidP="002D2617">
      <w:pPr>
        <w:tabs>
          <w:tab w:val="left" w:pos="4200"/>
        </w:tabs>
        <w:spacing w:line="360" w:lineRule="auto"/>
        <w:jc w:val="left"/>
        <w:textAlignment w:val="center"/>
        <w:rPr>
          <w:bCs/>
          <w:color w:val="000000"/>
          <w:szCs w:val="21"/>
        </w:rPr>
      </w:pPr>
      <w:r w:rsidRPr="00F81B1F">
        <w:rPr>
          <w:bCs/>
          <w:color w:val="000000"/>
          <w:kern w:val="0"/>
          <w:szCs w:val="21"/>
        </w:rPr>
        <w:t xml:space="preserve">A. </w:t>
      </w:r>
      <w:r w:rsidRPr="00F81B1F">
        <w:rPr>
          <w:bCs/>
          <w:color w:val="000000"/>
          <w:kern w:val="0"/>
          <w:szCs w:val="21"/>
        </w:rPr>
        <w:t>杠杆的动力臂为</w:t>
      </w:r>
      <w:r w:rsidRPr="00F81B1F">
        <w:rPr>
          <w:rStyle w:val="latexlinear"/>
          <w:bCs/>
          <w:color w:val="000000"/>
          <w:kern w:val="0"/>
          <w:szCs w:val="21"/>
        </w:rPr>
        <w:t>8</w:t>
      </w:r>
      <w:r w:rsidRPr="00F81B1F">
        <w:rPr>
          <w:rStyle w:val="latexlinear"/>
          <w:bCs/>
          <w:i/>
          <w:iCs/>
          <w:color w:val="000000"/>
          <w:kern w:val="0"/>
          <w:szCs w:val="21"/>
        </w:rPr>
        <w:t>cm</w:t>
      </w:r>
      <w:r w:rsidRPr="00F81B1F">
        <w:rPr>
          <w:bCs/>
          <w:color w:val="000000"/>
          <w:szCs w:val="21"/>
        </w:rPr>
        <w:tab/>
      </w:r>
      <w:r w:rsidRPr="00F81B1F">
        <w:rPr>
          <w:bCs/>
          <w:color w:val="000000"/>
          <w:kern w:val="0"/>
          <w:szCs w:val="21"/>
        </w:rPr>
        <w:t xml:space="preserve">B. </w:t>
      </w:r>
      <w:r w:rsidRPr="00F81B1F">
        <w:rPr>
          <w:bCs/>
          <w:color w:val="000000"/>
          <w:kern w:val="0"/>
          <w:szCs w:val="21"/>
        </w:rPr>
        <w:t>该杠杆为费力杠杆</w:t>
      </w:r>
      <w:r w:rsidRPr="00F81B1F">
        <w:rPr>
          <w:bCs/>
          <w:color w:val="000000"/>
          <w:szCs w:val="21"/>
        </w:rPr>
        <w:br/>
      </w:r>
      <w:r w:rsidRPr="00F81B1F">
        <w:rPr>
          <w:bCs/>
          <w:color w:val="000000"/>
          <w:kern w:val="0"/>
          <w:szCs w:val="21"/>
        </w:rPr>
        <w:lastRenderedPageBreak/>
        <w:t xml:space="preserve">C. </w:t>
      </w:r>
      <w:r w:rsidRPr="00F81B1F">
        <w:rPr>
          <w:bCs/>
          <w:color w:val="000000"/>
          <w:kern w:val="0"/>
          <w:szCs w:val="21"/>
        </w:rPr>
        <w:t>该杠杆的阻力大小为</w:t>
      </w:r>
      <w:r w:rsidRPr="00F81B1F">
        <w:rPr>
          <w:bCs/>
          <w:color w:val="000000"/>
          <w:kern w:val="0"/>
          <w:szCs w:val="21"/>
        </w:rPr>
        <w:t xml:space="preserve">0.5N </w:t>
      </w:r>
      <w:r w:rsidRPr="00F81B1F">
        <w:rPr>
          <w:bCs/>
          <w:color w:val="000000"/>
          <w:szCs w:val="21"/>
        </w:rPr>
        <w:tab/>
      </w:r>
      <w:r w:rsidRPr="00F81B1F">
        <w:rPr>
          <w:bCs/>
          <w:color w:val="000000"/>
          <w:kern w:val="0"/>
          <w:szCs w:val="21"/>
        </w:rPr>
        <w:t xml:space="preserve">D. </w:t>
      </w:r>
      <w:r w:rsidRPr="00F81B1F">
        <w:rPr>
          <w:bCs/>
          <w:color w:val="000000"/>
          <w:kern w:val="0"/>
          <w:szCs w:val="21"/>
        </w:rPr>
        <w:t>动力</w:t>
      </w:r>
      <w:r w:rsidRPr="00F81B1F">
        <w:rPr>
          <w:rStyle w:val="latexlinear"/>
          <w:bCs/>
          <w:i/>
          <w:iCs/>
          <w:color w:val="000000"/>
          <w:kern w:val="0"/>
          <w:szCs w:val="21"/>
        </w:rPr>
        <w:t>F</w:t>
      </w:r>
      <w:r w:rsidRPr="00F81B1F">
        <w:rPr>
          <w:bCs/>
          <w:color w:val="000000"/>
          <w:kern w:val="0"/>
          <w:szCs w:val="21"/>
        </w:rPr>
        <w:t>的大小为</w:t>
      </w:r>
      <w:r w:rsidRPr="00F81B1F">
        <w:rPr>
          <w:bCs/>
          <w:color w:val="000000"/>
          <w:kern w:val="0"/>
          <w:szCs w:val="21"/>
        </w:rPr>
        <w:t>1.5N</w:t>
      </w:r>
    </w:p>
    <w:p w:rsidR="002D2617" w:rsidRPr="00F81B1F" w:rsidRDefault="002D2617" w:rsidP="002D2617">
      <w:pPr>
        <w:adjustRightInd w:val="0"/>
        <w:snapToGrid w:val="0"/>
        <w:spacing w:line="360" w:lineRule="auto"/>
        <w:jc w:val="left"/>
        <w:textAlignment w:val="center"/>
        <w:rPr>
          <w:bCs/>
          <w:color w:val="000000"/>
          <w:szCs w:val="21"/>
        </w:rPr>
      </w:pPr>
      <w:r w:rsidRPr="00F81B1F">
        <w:rPr>
          <w:color w:val="FF0000"/>
          <w:kern w:val="0"/>
          <w:szCs w:val="21"/>
        </w:rPr>
        <w:t>【答案】</w:t>
      </w:r>
      <w:r w:rsidRPr="00F81B1F">
        <w:rPr>
          <w:iCs/>
          <w:color w:val="FF0000"/>
          <w:kern w:val="0"/>
          <w:szCs w:val="21"/>
        </w:rPr>
        <w:t>B</w:t>
      </w:r>
      <w:r w:rsidRPr="00F81B1F">
        <w:rPr>
          <w:i/>
          <w:iCs/>
          <w:color w:val="FF0000"/>
          <w:kern w:val="0"/>
          <w:szCs w:val="21"/>
        </w:rPr>
        <w:br/>
      </w:r>
      <w:r w:rsidRPr="00F81B1F">
        <w:rPr>
          <w:color w:val="FF0000"/>
          <w:kern w:val="0"/>
          <w:szCs w:val="21"/>
        </w:rPr>
        <w:t>【解析】</w:t>
      </w:r>
      <w:r w:rsidRPr="00F81B1F">
        <w:rPr>
          <w:color w:val="FF0000"/>
          <w:kern w:val="0"/>
          <w:szCs w:val="24"/>
        </w:rPr>
        <w:t>A</w:t>
      </w:r>
      <w:r w:rsidRPr="00F81B1F">
        <w:rPr>
          <w:color w:val="FF0000"/>
          <w:kern w:val="0"/>
          <w:szCs w:val="24"/>
        </w:rPr>
        <w:t>、当动力在</w:t>
      </w:r>
      <w:r w:rsidRPr="00F81B1F">
        <w:rPr>
          <w:color w:val="FF0000"/>
          <w:kern w:val="0"/>
          <w:szCs w:val="24"/>
        </w:rPr>
        <w:t>A</w:t>
      </w:r>
      <w:r w:rsidRPr="00F81B1F">
        <w:rPr>
          <w:color w:val="FF0000"/>
          <w:kern w:val="0"/>
          <w:szCs w:val="24"/>
        </w:rPr>
        <w:t>点斜向下拉（与水平方向成</w:t>
      </w:r>
      <w:r w:rsidRPr="00F81B1F">
        <w:rPr>
          <w:color w:val="FF0000"/>
          <w:kern w:val="0"/>
          <w:szCs w:val="24"/>
        </w:rPr>
        <w:t>30°</w:t>
      </w:r>
      <w:r w:rsidRPr="00F81B1F">
        <w:rPr>
          <w:color w:val="FF0000"/>
          <w:kern w:val="0"/>
          <w:szCs w:val="24"/>
        </w:rPr>
        <w:t>角）动力臂是：</w:t>
      </w:r>
      <w:r>
        <w:rPr>
          <w:noProof/>
          <w:color w:val="FF0000"/>
          <w:kern w:val="0"/>
          <w:szCs w:val="24"/>
        </w:rPr>
        <w:drawing>
          <wp:inline distT="0" distB="0" distL="0" distR="0">
            <wp:extent cx="133350" cy="31432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81B1F">
        <w:rPr>
          <w:color w:val="FF0000"/>
          <w:kern w:val="0"/>
          <w:szCs w:val="24"/>
        </w:rPr>
        <w:t>OA=</w:t>
      </w:r>
      <w:r>
        <w:rPr>
          <w:noProof/>
          <w:color w:val="FF0000"/>
          <w:kern w:val="0"/>
          <w:szCs w:val="24"/>
        </w:rPr>
        <w:drawing>
          <wp:inline distT="0" distB="0" distL="0" distR="0">
            <wp:extent cx="133350" cy="31432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81B1F">
        <w:rPr>
          <w:color w:val="FF0000"/>
          <w:kern w:val="0"/>
          <w:szCs w:val="24"/>
        </w:rPr>
        <w:t>×4×2cm=4cm</w:t>
      </w:r>
      <w:r w:rsidRPr="00F81B1F">
        <w:rPr>
          <w:color w:val="FF0000"/>
          <w:kern w:val="0"/>
          <w:szCs w:val="24"/>
        </w:rPr>
        <w:t>，故</w:t>
      </w:r>
      <w:r w:rsidRPr="00F81B1F">
        <w:rPr>
          <w:color w:val="FF0000"/>
          <w:kern w:val="0"/>
          <w:szCs w:val="24"/>
        </w:rPr>
        <w:t>A</w:t>
      </w:r>
      <w:r w:rsidRPr="00F81B1F">
        <w:rPr>
          <w:color w:val="FF0000"/>
          <w:kern w:val="0"/>
          <w:szCs w:val="24"/>
        </w:rPr>
        <w:t>错误；</w:t>
      </w:r>
      <w:r w:rsidRPr="00F81B1F">
        <w:rPr>
          <w:color w:val="FF0000"/>
          <w:kern w:val="0"/>
          <w:szCs w:val="24"/>
        </w:rPr>
        <w:br/>
        <w:t>B</w:t>
      </w:r>
      <w:r w:rsidRPr="00F81B1F">
        <w:rPr>
          <w:color w:val="FF0000"/>
          <w:kern w:val="0"/>
          <w:szCs w:val="24"/>
        </w:rPr>
        <w:t>、阻力臂</w:t>
      </w:r>
      <w:r w:rsidRPr="00F81B1F">
        <w:rPr>
          <w:color w:val="FF0000"/>
          <w:kern w:val="0"/>
          <w:szCs w:val="24"/>
        </w:rPr>
        <w:t>OB</w:t>
      </w:r>
      <w:r w:rsidRPr="00F81B1F">
        <w:rPr>
          <w:color w:val="FF0000"/>
          <w:kern w:val="0"/>
          <w:szCs w:val="24"/>
        </w:rPr>
        <w:t>，</w:t>
      </w:r>
      <w:r w:rsidRPr="00F81B1F">
        <w:rPr>
          <w:color w:val="FF0000"/>
          <w:kern w:val="0"/>
          <w:szCs w:val="24"/>
        </w:rPr>
        <w:t>3×2cm=6cm</w:t>
      </w:r>
      <w:r w:rsidRPr="00F81B1F">
        <w:rPr>
          <w:color w:val="FF0000"/>
          <w:kern w:val="0"/>
          <w:szCs w:val="24"/>
        </w:rPr>
        <w:t>＞</w:t>
      </w:r>
      <w:r>
        <w:rPr>
          <w:noProof/>
          <w:color w:val="FF0000"/>
          <w:kern w:val="0"/>
          <w:szCs w:val="24"/>
        </w:rPr>
        <w:drawing>
          <wp:inline distT="0" distB="0" distL="0" distR="0">
            <wp:extent cx="133350" cy="314325"/>
            <wp:effectExtent l="0" t="0" r="0"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81B1F">
        <w:rPr>
          <w:color w:val="FF0000"/>
          <w:kern w:val="0"/>
          <w:szCs w:val="24"/>
        </w:rPr>
        <w:t>OA</w:t>
      </w:r>
      <w:r w:rsidRPr="00F81B1F">
        <w:rPr>
          <w:color w:val="FF0000"/>
          <w:kern w:val="0"/>
          <w:szCs w:val="24"/>
        </w:rPr>
        <w:t>，即阻力臂大于动力臂，该杠杆为费力杠杆，故</w:t>
      </w:r>
      <w:r w:rsidRPr="00F81B1F">
        <w:rPr>
          <w:color w:val="FF0000"/>
          <w:kern w:val="0"/>
          <w:szCs w:val="24"/>
        </w:rPr>
        <w:t>B</w:t>
      </w:r>
      <w:r w:rsidRPr="00F81B1F">
        <w:rPr>
          <w:color w:val="FF0000"/>
          <w:kern w:val="0"/>
          <w:szCs w:val="24"/>
        </w:rPr>
        <w:t>正确；</w:t>
      </w:r>
      <w:r w:rsidRPr="00F81B1F">
        <w:rPr>
          <w:color w:val="FF0000"/>
          <w:kern w:val="0"/>
          <w:szCs w:val="24"/>
        </w:rPr>
        <w:br/>
        <w:t>C</w:t>
      </w:r>
      <w:r w:rsidRPr="00F81B1F">
        <w:rPr>
          <w:color w:val="FF0000"/>
          <w:kern w:val="0"/>
          <w:szCs w:val="24"/>
        </w:rPr>
        <w:t>、该杠杆的阻力大小为：</w:t>
      </w:r>
      <w:r w:rsidRPr="00F81B1F">
        <w:rPr>
          <w:color w:val="FF0000"/>
          <w:kern w:val="0"/>
          <w:szCs w:val="24"/>
        </w:rPr>
        <w:t>G=4×0.5N=2N</w:t>
      </w:r>
      <w:r w:rsidRPr="00F81B1F">
        <w:rPr>
          <w:color w:val="FF0000"/>
          <w:kern w:val="0"/>
          <w:szCs w:val="24"/>
        </w:rPr>
        <w:t>，故</w:t>
      </w:r>
      <w:r w:rsidRPr="00F81B1F">
        <w:rPr>
          <w:color w:val="FF0000"/>
          <w:kern w:val="0"/>
          <w:szCs w:val="24"/>
        </w:rPr>
        <w:t>C</w:t>
      </w:r>
      <w:r w:rsidRPr="00F81B1F">
        <w:rPr>
          <w:color w:val="FF0000"/>
          <w:kern w:val="0"/>
          <w:szCs w:val="24"/>
        </w:rPr>
        <w:t>错误；</w:t>
      </w:r>
      <w:r w:rsidRPr="00F81B1F">
        <w:rPr>
          <w:color w:val="FF0000"/>
          <w:kern w:val="0"/>
          <w:szCs w:val="24"/>
        </w:rPr>
        <w:br/>
        <w:t>D</w:t>
      </w:r>
      <w:r w:rsidRPr="00F81B1F">
        <w:rPr>
          <w:color w:val="FF0000"/>
          <w:kern w:val="0"/>
          <w:szCs w:val="24"/>
        </w:rPr>
        <w:t>、根据杠杆的平衡条件，</w:t>
      </w:r>
      <w:r w:rsidRPr="00F81B1F">
        <w:rPr>
          <w:color w:val="FF0000"/>
          <w:kern w:val="0"/>
          <w:szCs w:val="24"/>
        </w:rPr>
        <w:t>F</w:t>
      </w:r>
      <w:r w:rsidRPr="00F81B1F">
        <w:rPr>
          <w:color w:val="FF0000"/>
          <w:kern w:val="0"/>
          <w:szCs w:val="30"/>
          <w:vertAlign w:val="subscript"/>
        </w:rPr>
        <w:t>1</w:t>
      </w:r>
      <w:r w:rsidRPr="00F81B1F">
        <w:rPr>
          <w:color w:val="FF0000"/>
          <w:kern w:val="0"/>
          <w:szCs w:val="24"/>
        </w:rPr>
        <w:t>l</w:t>
      </w:r>
      <w:r w:rsidRPr="00F81B1F">
        <w:rPr>
          <w:color w:val="FF0000"/>
          <w:kern w:val="0"/>
          <w:szCs w:val="30"/>
          <w:vertAlign w:val="subscript"/>
        </w:rPr>
        <w:t>1</w:t>
      </w:r>
      <w:r w:rsidRPr="00F81B1F">
        <w:rPr>
          <w:color w:val="FF0000"/>
          <w:kern w:val="0"/>
          <w:szCs w:val="24"/>
        </w:rPr>
        <w:t>=F</w:t>
      </w:r>
      <w:r w:rsidRPr="00F81B1F">
        <w:rPr>
          <w:color w:val="FF0000"/>
          <w:kern w:val="0"/>
          <w:szCs w:val="30"/>
          <w:vertAlign w:val="subscript"/>
        </w:rPr>
        <w:t>2</w:t>
      </w:r>
      <w:r w:rsidRPr="00F81B1F">
        <w:rPr>
          <w:color w:val="FF0000"/>
          <w:kern w:val="0"/>
          <w:szCs w:val="24"/>
        </w:rPr>
        <w:t>l</w:t>
      </w:r>
      <w:r w:rsidRPr="00F81B1F">
        <w:rPr>
          <w:color w:val="FF0000"/>
          <w:kern w:val="0"/>
          <w:szCs w:val="30"/>
          <w:vertAlign w:val="subscript"/>
        </w:rPr>
        <w:t>2</w:t>
      </w:r>
      <w:r w:rsidRPr="00F81B1F">
        <w:rPr>
          <w:color w:val="FF0000"/>
          <w:kern w:val="0"/>
          <w:szCs w:val="24"/>
        </w:rPr>
        <w:t>，</w:t>
      </w:r>
      <w:r w:rsidRPr="00F81B1F">
        <w:rPr>
          <w:color w:val="FF0000"/>
          <w:kern w:val="0"/>
          <w:szCs w:val="24"/>
        </w:rPr>
        <w:t>G×OB=F×</w:t>
      </w:r>
      <w:r>
        <w:rPr>
          <w:noProof/>
          <w:color w:val="FF0000"/>
          <w:kern w:val="0"/>
          <w:szCs w:val="24"/>
        </w:rPr>
        <w:drawing>
          <wp:inline distT="0" distB="0" distL="0" distR="0">
            <wp:extent cx="133350" cy="314325"/>
            <wp:effectExtent l="0" t="0" r="0"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3350" cy="314325"/>
                    </a:xfrm>
                    <a:prstGeom prst="rect">
                      <a:avLst/>
                    </a:prstGeom>
                    <a:noFill/>
                    <a:ln>
                      <a:noFill/>
                    </a:ln>
                  </pic:spPr>
                </pic:pic>
              </a:graphicData>
            </a:graphic>
          </wp:inline>
        </w:drawing>
      </w:r>
      <w:r w:rsidRPr="00F81B1F">
        <w:rPr>
          <w:color w:val="FF0000"/>
          <w:kern w:val="0"/>
          <w:szCs w:val="24"/>
        </w:rPr>
        <w:t>OA,</w:t>
      </w:r>
      <w:r w:rsidRPr="00F81B1F">
        <w:rPr>
          <w:color w:val="FF0000"/>
          <w:kern w:val="0"/>
          <w:szCs w:val="24"/>
        </w:rPr>
        <w:t>代入数据，</w:t>
      </w:r>
      <w:r w:rsidRPr="00F81B1F">
        <w:rPr>
          <w:color w:val="FF0000"/>
          <w:kern w:val="0"/>
          <w:szCs w:val="24"/>
        </w:rPr>
        <w:t>2N×8cm=F×4cm</w:t>
      </w:r>
      <w:r w:rsidRPr="00F81B1F">
        <w:rPr>
          <w:color w:val="FF0000"/>
          <w:kern w:val="0"/>
          <w:szCs w:val="24"/>
        </w:rPr>
        <w:t>，解得，</w:t>
      </w:r>
      <w:r w:rsidRPr="00F81B1F">
        <w:rPr>
          <w:color w:val="FF0000"/>
          <w:kern w:val="0"/>
          <w:szCs w:val="24"/>
        </w:rPr>
        <w:t>F=4N</w:t>
      </w:r>
      <w:r w:rsidRPr="00F81B1F">
        <w:rPr>
          <w:color w:val="FF0000"/>
          <w:kern w:val="0"/>
          <w:szCs w:val="24"/>
        </w:rPr>
        <w:t>，故</w:t>
      </w:r>
      <w:r w:rsidRPr="00F81B1F">
        <w:rPr>
          <w:color w:val="FF0000"/>
          <w:kern w:val="0"/>
          <w:szCs w:val="24"/>
        </w:rPr>
        <w:t>D</w:t>
      </w:r>
      <w:r w:rsidRPr="00F81B1F">
        <w:rPr>
          <w:color w:val="FF0000"/>
          <w:kern w:val="0"/>
          <w:szCs w:val="24"/>
        </w:rPr>
        <w:t>错误。故选：</w:t>
      </w:r>
      <w:r w:rsidRPr="00F81B1F">
        <w:rPr>
          <w:color w:val="FF0000"/>
          <w:kern w:val="0"/>
          <w:szCs w:val="24"/>
        </w:rPr>
        <w:t>B</w:t>
      </w:r>
      <w:r w:rsidRPr="00F81B1F">
        <w:rPr>
          <w:color w:val="FF0000"/>
          <w:kern w:val="0"/>
          <w:szCs w:val="24"/>
        </w:rPr>
        <w:t>。</w:t>
      </w:r>
      <w:r w:rsidRPr="00F81B1F">
        <w:rPr>
          <w:color w:val="FF0000"/>
          <w:kern w:val="0"/>
          <w:szCs w:val="24"/>
        </w:rPr>
        <w:br/>
      </w:r>
      <w:r w:rsidRPr="00F81B1F">
        <w:rPr>
          <w:b/>
          <w:bCs/>
          <w:color w:val="000000"/>
          <w:szCs w:val="21"/>
        </w:rPr>
        <w:t>5</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年郴州）</w:t>
      </w:r>
      <w:r w:rsidRPr="00F81B1F">
        <w:rPr>
          <w:bCs/>
          <w:color w:val="000000"/>
          <w:szCs w:val="21"/>
        </w:rPr>
        <w:t>材料相同的甲、乙两个物体分别挂在杠杆</w:t>
      </w:r>
      <w:r w:rsidRPr="00F81B1F">
        <w:rPr>
          <w:bCs/>
          <w:color w:val="000000"/>
          <w:szCs w:val="21"/>
        </w:rPr>
        <w:t>A</w:t>
      </w:r>
      <w:r w:rsidRPr="00F81B1F">
        <w:rPr>
          <w:bCs/>
          <w:color w:val="000000"/>
          <w:szCs w:val="21"/>
        </w:rPr>
        <w:t>、</w:t>
      </w:r>
      <w:r w:rsidRPr="00F81B1F">
        <w:rPr>
          <w:bCs/>
          <w:color w:val="000000"/>
          <w:szCs w:val="21"/>
        </w:rPr>
        <w:t>B</w:t>
      </w:r>
      <w:r w:rsidRPr="00F81B1F">
        <w:rPr>
          <w:bCs/>
          <w:color w:val="000000"/>
          <w:szCs w:val="21"/>
        </w:rPr>
        <w:t>两端，</w:t>
      </w:r>
      <w:r w:rsidRPr="00F81B1F">
        <w:rPr>
          <w:bCs/>
          <w:color w:val="000000"/>
          <w:szCs w:val="21"/>
        </w:rPr>
        <w:t>O</w:t>
      </w:r>
      <w:r w:rsidRPr="00F81B1F">
        <w:rPr>
          <w:bCs/>
          <w:color w:val="000000"/>
          <w:szCs w:val="21"/>
        </w:rPr>
        <w:t>为支点（</w:t>
      </w:r>
      <w:r w:rsidRPr="00F81B1F">
        <w:rPr>
          <w:bCs/>
          <w:color w:val="000000"/>
          <w:szCs w:val="21"/>
        </w:rPr>
        <w:t>OA</w:t>
      </w:r>
      <w:r w:rsidRPr="00F81B1F">
        <w:rPr>
          <w:bCs/>
          <w:color w:val="000000"/>
          <w:szCs w:val="21"/>
        </w:rPr>
        <w:t>＜</w:t>
      </w:r>
      <w:r w:rsidRPr="00F81B1F">
        <w:rPr>
          <w:bCs/>
          <w:color w:val="000000"/>
          <w:szCs w:val="21"/>
        </w:rPr>
        <w:t>OB</w:t>
      </w:r>
      <w:r w:rsidRPr="00F81B1F">
        <w:rPr>
          <w:bCs/>
          <w:color w:val="000000"/>
          <w:szCs w:val="21"/>
        </w:rPr>
        <w:t>），如图所示，杠杆处于平衡状态。如果将甲、乙物体（不溶于水）浸没于水中，杠杆将会（　　）</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1323975" cy="952500"/>
            <wp:effectExtent l="0" t="0" r="952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23975" cy="952500"/>
                    </a:xfrm>
                    <a:prstGeom prst="rect">
                      <a:avLst/>
                    </a:prstGeom>
                    <a:noFill/>
                    <a:ln>
                      <a:noFill/>
                    </a:ln>
                  </pic:spPr>
                </pic:pic>
              </a:graphicData>
            </a:graphic>
          </wp:inline>
        </w:drawing>
      </w:r>
    </w:p>
    <w:p w:rsidR="002D2617" w:rsidRPr="00F81B1F" w:rsidRDefault="002D2617" w:rsidP="002D2617">
      <w:pPr>
        <w:tabs>
          <w:tab w:val="left" w:pos="2300"/>
          <w:tab w:val="left" w:pos="4400"/>
          <w:tab w:val="left" w:pos="6400"/>
        </w:tabs>
        <w:adjustRightInd w:val="0"/>
        <w:snapToGrid w:val="0"/>
        <w:spacing w:line="360" w:lineRule="auto"/>
        <w:jc w:val="left"/>
        <w:rPr>
          <w:bCs/>
          <w:color w:val="000000"/>
          <w:szCs w:val="21"/>
        </w:rPr>
      </w:pPr>
      <w:r w:rsidRPr="00F81B1F">
        <w:rPr>
          <w:bCs/>
          <w:color w:val="000000"/>
          <w:szCs w:val="21"/>
        </w:rPr>
        <w:t>A</w:t>
      </w:r>
      <w:r w:rsidRPr="00F81B1F">
        <w:rPr>
          <w:bCs/>
          <w:color w:val="000000"/>
          <w:szCs w:val="21"/>
        </w:rPr>
        <w:t>．</w:t>
      </w:r>
      <w:r w:rsidRPr="00F81B1F">
        <w:rPr>
          <w:bCs/>
          <w:color w:val="000000"/>
          <w:szCs w:val="21"/>
        </w:rPr>
        <w:t xml:space="preserve">A </w:t>
      </w:r>
      <w:r w:rsidRPr="00F81B1F">
        <w:rPr>
          <w:bCs/>
          <w:color w:val="000000"/>
          <w:szCs w:val="21"/>
        </w:rPr>
        <w:t>端下沉</w:t>
      </w:r>
      <w:r w:rsidRPr="00F81B1F">
        <w:rPr>
          <w:bCs/>
          <w:color w:val="000000"/>
          <w:szCs w:val="21"/>
        </w:rPr>
        <w:tab/>
        <w:t>B</w:t>
      </w:r>
      <w:r w:rsidRPr="00F81B1F">
        <w:rPr>
          <w:bCs/>
          <w:color w:val="000000"/>
          <w:szCs w:val="21"/>
        </w:rPr>
        <w:t>．</w:t>
      </w:r>
      <w:r w:rsidRPr="00F81B1F">
        <w:rPr>
          <w:bCs/>
          <w:color w:val="000000"/>
          <w:szCs w:val="21"/>
        </w:rPr>
        <w:t xml:space="preserve">B </w:t>
      </w:r>
      <w:r w:rsidRPr="00F81B1F">
        <w:rPr>
          <w:bCs/>
          <w:color w:val="000000"/>
          <w:szCs w:val="21"/>
        </w:rPr>
        <w:t>端下沉</w:t>
      </w:r>
      <w:r w:rsidRPr="00F81B1F">
        <w:rPr>
          <w:bCs/>
          <w:color w:val="000000"/>
          <w:szCs w:val="21"/>
        </w:rPr>
        <w:tab/>
        <w:t>C</w:t>
      </w:r>
      <w:r w:rsidRPr="00F81B1F">
        <w:rPr>
          <w:bCs/>
          <w:color w:val="000000"/>
          <w:szCs w:val="21"/>
        </w:rPr>
        <w:t>．仍保持平衡</w:t>
      </w:r>
      <w:r w:rsidRPr="00F81B1F">
        <w:rPr>
          <w:bCs/>
          <w:color w:val="000000"/>
          <w:szCs w:val="21"/>
        </w:rPr>
        <w:tab/>
        <w:t>D</w:t>
      </w:r>
      <w:r w:rsidRPr="00F81B1F">
        <w:rPr>
          <w:bCs/>
          <w:color w:val="000000"/>
          <w:szCs w:val="21"/>
        </w:rPr>
        <w:t>．无法确定</w:t>
      </w:r>
    </w:p>
    <w:p w:rsidR="002D2617" w:rsidRPr="00F81B1F" w:rsidRDefault="002D2617" w:rsidP="002D2617">
      <w:pPr>
        <w:adjustRightInd w:val="0"/>
        <w:snapToGrid w:val="0"/>
        <w:spacing w:line="360" w:lineRule="auto"/>
        <w:jc w:val="left"/>
        <w:rPr>
          <w:bCs/>
          <w:color w:val="FF0000"/>
          <w:szCs w:val="21"/>
        </w:rPr>
      </w:pPr>
      <w:r w:rsidRPr="00F81B1F">
        <w:rPr>
          <w:bCs/>
          <w:color w:val="FF0000"/>
          <w:szCs w:val="21"/>
        </w:rPr>
        <w:t>【答案】</w:t>
      </w:r>
      <w:r w:rsidRPr="00F81B1F">
        <w:rPr>
          <w:bCs/>
          <w:color w:val="FF0000"/>
          <w:szCs w:val="21"/>
        </w:rPr>
        <w:t>C</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【解析】解：</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由题知，甲、乙两物体的密度相同，</w:t>
      </w:r>
      <w:r w:rsidRPr="00F81B1F">
        <w:rPr>
          <w:color w:val="FF0000"/>
          <w:szCs w:val="21"/>
        </w:rPr>
        <w:t>OA</w:t>
      </w:r>
      <w:r w:rsidRPr="00F81B1F">
        <w:rPr>
          <w:color w:val="FF0000"/>
          <w:szCs w:val="21"/>
        </w:rPr>
        <w:t>＜</w:t>
      </w:r>
      <w:r w:rsidRPr="00F81B1F">
        <w:rPr>
          <w:color w:val="FF0000"/>
          <w:szCs w:val="21"/>
        </w:rPr>
        <w:t>OB</w:t>
      </w:r>
      <w:r w:rsidRPr="00F81B1F">
        <w:rPr>
          <w:color w:val="FF0000"/>
          <w:szCs w:val="21"/>
        </w:rPr>
        <w:t>，即甲的力臂要小于乙的力臂；</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根据杠杆的平衡条件可知，</w:t>
      </w:r>
      <w:r w:rsidRPr="00F81B1F">
        <w:rPr>
          <w:color w:val="FF0000"/>
          <w:szCs w:val="21"/>
        </w:rPr>
        <w:t>G</w:t>
      </w:r>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r w:rsidRPr="00F81B1F">
        <w:rPr>
          <w:color w:val="FF0000"/>
          <w:szCs w:val="21"/>
        </w:rPr>
        <w:t>G</w:t>
      </w:r>
      <w:r w:rsidRPr="00F81B1F">
        <w:rPr>
          <w:color w:val="FF0000"/>
          <w:szCs w:val="21"/>
          <w:vertAlign w:val="subscript"/>
        </w:rPr>
        <w:t>甲</w:t>
      </w:r>
      <w:r w:rsidRPr="00F81B1F">
        <w:rPr>
          <w:color w:val="FF0000"/>
          <w:szCs w:val="21"/>
        </w:rPr>
        <w:t>×L</w:t>
      </w:r>
      <w:r w:rsidRPr="00F81B1F">
        <w:rPr>
          <w:color w:val="FF0000"/>
          <w:szCs w:val="21"/>
          <w:vertAlign w:val="subscript"/>
        </w:rPr>
        <w:t>乙</w:t>
      </w:r>
      <w:r w:rsidRPr="00F81B1F">
        <w:rPr>
          <w:color w:val="FF0000"/>
          <w:szCs w:val="21"/>
        </w:rPr>
        <w:t>，</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即：</w:t>
      </w:r>
      <w:proofErr w:type="spellStart"/>
      <w:r w:rsidRPr="00F81B1F">
        <w:rPr>
          <w:color w:val="FF0000"/>
          <w:szCs w:val="21"/>
        </w:rPr>
        <w:t>ρgV</w:t>
      </w:r>
      <w:proofErr w:type="spellEnd"/>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proofErr w:type="spellStart"/>
      <w:r w:rsidRPr="00F81B1F">
        <w:rPr>
          <w:color w:val="FF0000"/>
          <w:szCs w:val="21"/>
        </w:rPr>
        <w:t>ρgV</w:t>
      </w:r>
      <w:proofErr w:type="spellEnd"/>
      <w:r w:rsidRPr="00F81B1F">
        <w:rPr>
          <w:color w:val="FF0000"/>
          <w:szCs w:val="21"/>
          <w:vertAlign w:val="subscript"/>
        </w:rPr>
        <w:t>乙</w:t>
      </w:r>
      <w:r w:rsidRPr="00F81B1F">
        <w:rPr>
          <w:color w:val="FF0000"/>
          <w:szCs w:val="21"/>
        </w:rPr>
        <w:t>L</w:t>
      </w:r>
      <w:r w:rsidRPr="00F81B1F">
        <w:rPr>
          <w:color w:val="FF0000"/>
          <w:szCs w:val="21"/>
          <w:vertAlign w:val="subscript"/>
        </w:rPr>
        <w:t>乙</w:t>
      </w:r>
      <w:r w:rsidRPr="00F81B1F">
        <w:rPr>
          <w:color w:val="FF0000"/>
          <w:szCs w:val="21"/>
        </w:rPr>
        <w:t>，所以：</w:t>
      </w:r>
      <w:r w:rsidRPr="00F81B1F">
        <w:rPr>
          <w:color w:val="FF0000"/>
          <w:szCs w:val="21"/>
        </w:rPr>
        <w:t>V</w:t>
      </w:r>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r w:rsidRPr="00F81B1F">
        <w:rPr>
          <w:color w:val="FF0000"/>
          <w:szCs w:val="21"/>
        </w:rPr>
        <w:t>V</w:t>
      </w:r>
      <w:r w:rsidRPr="00F81B1F">
        <w:rPr>
          <w:color w:val="FF0000"/>
          <w:szCs w:val="21"/>
          <w:vertAlign w:val="subscript"/>
        </w:rPr>
        <w:t>乙</w:t>
      </w:r>
      <w:r w:rsidRPr="00F81B1F">
        <w:rPr>
          <w:color w:val="FF0000"/>
          <w:szCs w:val="21"/>
        </w:rPr>
        <w:t>L</w:t>
      </w:r>
      <w:r w:rsidRPr="00F81B1F">
        <w:rPr>
          <w:color w:val="FF0000"/>
          <w:szCs w:val="21"/>
          <w:vertAlign w:val="subscript"/>
        </w:rPr>
        <w:t>乙</w:t>
      </w:r>
      <w:r w:rsidRPr="00F81B1F">
        <w:rPr>
          <w:color w:val="FF0000"/>
          <w:szCs w:val="21"/>
        </w:rPr>
        <w:t>﹣﹣﹣﹣﹣﹣﹣﹣﹣﹣﹣﹣﹣</w:t>
      </w:r>
      <w:r w:rsidRPr="00F81B1F">
        <w:rPr>
          <w:rFonts w:ascii="宋体" w:hAnsi="宋体" w:cs="宋体" w:hint="eastAsia"/>
          <w:color w:val="FF0000"/>
          <w:szCs w:val="21"/>
        </w:rPr>
        <w:t>①</w:t>
      </w:r>
      <w:r w:rsidRPr="00F81B1F">
        <w:rPr>
          <w:color w:val="FF0000"/>
          <w:szCs w:val="21"/>
        </w:rPr>
        <w:t>，</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如果将甲、乙物体（不溶于水）浸没于水中，此时甲乙都要受到浮力的作用，根据阿基米德原理可知，甲乙受到的浮力分别为：</w:t>
      </w:r>
      <w:r w:rsidRPr="00F81B1F">
        <w:rPr>
          <w:color w:val="FF0000"/>
          <w:szCs w:val="21"/>
        </w:rPr>
        <w:t>F</w:t>
      </w:r>
      <w:r w:rsidRPr="00F81B1F">
        <w:rPr>
          <w:color w:val="FF0000"/>
          <w:szCs w:val="21"/>
          <w:vertAlign w:val="subscript"/>
        </w:rPr>
        <w:t>浮甲</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甲</w:t>
      </w:r>
      <w:r w:rsidRPr="00F81B1F">
        <w:rPr>
          <w:color w:val="FF0000"/>
          <w:szCs w:val="21"/>
        </w:rPr>
        <w:t>，</w:t>
      </w:r>
      <w:r w:rsidRPr="00F81B1F">
        <w:rPr>
          <w:color w:val="FF0000"/>
          <w:szCs w:val="21"/>
        </w:rPr>
        <w:t>F</w:t>
      </w:r>
      <w:r w:rsidRPr="00F81B1F">
        <w:rPr>
          <w:color w:val="FF0000"/>
          <w:szCs w:val="21"/>
          <w:vertAlign w:val="subscript"/>
        </w:rPr>
        <w:t>浮乙</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乙</w:t>
      </w:r>
      <w:r w:rsidRPr="00F81B1F">
        <w:rPr>
          <w:color w:val="FF0000"/>
          <w:szCs w:val="21"/>
        </w:rPr>
        <w:t>，</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此时左边拉力与力臂的乘积为：（</w:t>
      </w:r>
      <w:r w:rsidRPr="00F81B1F">
        <w:rPr>
          <w:color w:val="FF0000"/>
          <w:szCs w:val="21"/>
        </w:rPr>
        <w:t>G</w:t>
      </w:r>
      <w:r w:rsidRPr="00F81B1F">
        <w:rPr>
          <w:color w:val="FF0000"/>
          <w:szCs w:val="21"/>
          <w:vertAlign w:val="subscript"/>
        </w:rPr>
        <w:t>甲</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甲</w:t>
      </w:r>
      <w:r w:rsidRPr="00F81B1F">
        <w:rPr>
          <w:color w:val="FF0000"/>
          <w:szCs w:val="21"/>
        </w:rPr>
        <w:t>）</w:t>
      </w:r>
      <w:r w:rsidRPr="00F81B1F">
        <w:rPr>
          <w:color w:val="FF0000"/>
          <w:szCs w:val="21"/>
        </w:rPr>
        <w:t>×L</w:t>
      </w:r>
      <w:r w:rsidRPr="00F81B1F">
        <w:rPr>
          <w:color w:val="FF0000"/>
          <w:szCs w:val="21"/>
          <w:vertAlign w:val="subscript"/>
        </w:rPr>
        <w:t>甲</w:t>
      </w:r>
      <w:r w:rsidRPr="00F81B1F">
        <w:rPr>
          <w:color w:val="FF0000"/>
          <w:szCs w:val="21"/>
        </w:rPr>
        <w:t>＝</w:t>
      </w:r>
      <w:r w:rsidRPr="00F81B1F">
        <w:rPr>
          <w:color w:val="FF0000"/>
          <w:szCs w:val="21"/>
        </w:rPr>
        <w:t>G</w:t>
      </w:r>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r w:rsidRPr="00F81B1F">
        <w:rPr>
          <w:rFonts w:ascii="宋体" w:hAnsi="宋体" w:cs="宋体" w:hint="eastAsia"/>
          <w:color w:val="FF0000"/>
          <w:szCs w:val="21"/>
        </w:rPr>
        <w:t>②</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此时右边拉力与力臂的乘积为：（</w:t>
      </w:r>
      <w:r w:rsidRPr="00F81B1F">
        <w:rPr>
          <w:color w:val="FF0000"/>
          <w:szCs w:val="21"/>
        </w:rPr>
        <w:t>G</w:t>
      </w:r>
      <w:r w:rsidRPr="00F81B1F">
        <w:rPr>
          <w:color w:val="FF0000"/>
          <w:szCs w:val="21"/>
          <w:vertAlign w:val="subscript"/>
        </w:rPr>
        <w:t>乙</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乙</w:t>
      </w:r>
      <w:r w:rsidRPr="00F81B1F">
        <w:rPr>
          <w:color w:val="FF0000"/>
          <w:szCs w:val="21"/>
        </w:rPr>
        <w:t>）</w:t>
      </w:r>
      <w:r w:rsidRPr="00F81B1F">
        <w:rPr>
          <w:color w:val="FF0000"/>
          <w:szCs w:val="21"/>
        </w:rPr>
        <w:t>×L</w:t>
      </w:r>
      <w:r w:rsidRPr="00F81B1F">
        <w:rPr>
          <w:color w:val="FF0000"/>
          <w:szCs w:val="21"/>
          <w:vertAlign w:val="subscript"/>
        </w:rPr>
        <w:t>乙</w:t>
      </w:r>
      <w:r w:rsidRPr="00F81B1F">
        <w:rPr>
          <w:color w:val="FF0000"/>
          <w:szCs w:val="21"/>
        </w:rPr>
        <w:t>＝</w:t>
      </w:r>
      <w:r w:rsidRPr="00F81B1F">
        <w:rPr>
          <w:color w:val="FF0000"/>
          <w:szCs w:val="21"/>
        </w:rPr>
        <w:t>G</w:t>
      </w:r>
      <w:r w:rsidRPr="00F81B1F">
        <w:rPr>
          <w:color w:val="FF0000"/>
          <w:szCs w:val="21"/>
          <w:vertAlign w:val="subscript"/>
        </w:rPr>
        <w:t>乙</w:t>
      </w:r>
      <w:r w:rsidRPr="00F81B1F">
        <w:rPr>
          <w:color w:val="FF0000"/>
          <w:szCs w:val="21"/>
        </w:rPr>
        <w:t>×L</w:t>
      </w:r>
      <w:r w:rsidRPr="00F81B1F">
        <w:rPr>
          <w:color w:val="FF0000"/>
          <w:szCs w:val="21"/>
          <w:vertAlign w:val="subscript"/>
        </w:rPr>
        <w:t>乙</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乙</w:t>
      </w:r>
      <w:r w:rsidRPr="00F81B1F">
        <w:rPr>
          <w:color w:val="FF0000"/>
          <w:szCs w:val="21"/>
        </w:rPr>
        <w:t>×L</w:t>
      </w:r>
      <w:r w:rsidRPr="00F81B1F">
        <w:rPr>
          <w:color w:val="FF0000"/>
          <w:szCs w:val="21"/>
          <w:vertAlign w:val="subscript"/>
        </w:rPr>
        <w:t>乙</w:t>
      </w:r>
      <w:r w:rsidRPr="00F81B1F">
        <w:rPr>
          <w:color w:val="FF0000"/>
          <w:szCs w:val="21"/>
        </w:rPr>
        <w:t>﹣﹣﹣﹣﹣﹣﹣</w:t>
      </w:r>
      <w:r w:rsidRPr="00F81B1F">
        <w:rPr>
          <w:rFonts w:ascii="宋体" w:hAnsi="宋体" w:cs="宋体" w:hint="eastAsia"/>
          <w:color w:val="FF0000"/>
          <w:szCs w:val="21"/>
        </w:rPr>
        <w:t>③</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由于</w:t>
      </w:r>
      <w:r w:rsidRPr="00F81B1F">
        <w:rPr>
          <w:color w:val="FF0000"/>
          <w:szCs w:val="21"/>
        </w:rPr>
        <w:t>V</w:t>
      </w:r>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r w:rsidRPr="00F81B1F">
        <w:rPr>
          <w:color w:val="FF0000"/>
          <w:szCs w:val="21"/>
        </w:rPr>
        <w:t>V</w:t>
      </w:r>
      <w:r w:rsidRPr="00F81B1F">
        <w:rPr>
          <w:color w:val="FF0000"/>
          <w:szCs w:val="21"/>
          <w:vertAlign w:val="subscript"/>
        </w:rPr>
        <w:t>乙</w:t>
      </w:r>
      <w:r w:rsidRPr="00F81B1F">
        <w:rPr>
          <w:color w:val="FF0000"/>
          <w:szCs w:val="21"/>
        </w:rPr>
        <w:t>L</w:t>
      </w:r>
      <w:r w:rsidRPr="00F81B1F">
        <w:rPr>
          <w:color w:val="FF0000"/>
          <w:szCs w:val="21"/>
          <w:vertAlign w:val="subscript"/>
        </w:rPr>
        <w:t>乙</w:t>
      </w:r>
      <w:r w:rsidRPr="00F81B1F">
        <w:rPr>
          <w:color w:val="FF0000"/>
          <w:szCs w:val="21"/>
        </w:rPr>
        <w:t>，所以：</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甲</w:t>
      </w:r>
      <w:r w:rsidRPr="00F81B1F">
        <w:rPr>
          <w:color w:val="FF0000"/>
          <w:szCs w:val="21"/>
        </w:rPr>
        <w:t>×L</w:t>
      </w:r>
      <w:r w:rsidRPr="00F81B1F">
        <w:rPr>
          <w:color w:val="FF0000"/>
          <w:szCs w:val="21"/>
          <w:vertAlign w:val="subscript"/>
        </w:rPr>
        <w:t>甲</w:t>
      </w:r>
      <w:r w:rsidRPr="00F81B1F">
        <w:rPr>
          <w:color w:val="FF0000"/>
          <w:szCs w:val="21"/>
        </w:rPr>
        <w:t>＝</w:t>
      </w:r>
      <w:r w:rsidRPr="00F81B1F">
        <w:rPr>
          <w:color w:val="FF0000"/>
          <w:szCs w:val="21"/>
        </w:rPr>
        <w:t>ρ</w:t>
      </w:r>
      <w:r w:rsidRPr="00F81B1F">
        <w:rPr>
          <w:color w:val="FF0000"/>
          <w:szCs w:val="21"/>
          <w:vertAlign w:val="subscript"/>
        </w:rPr>
        <w:t>水</w:t>
      </w:r>
      <w:proofErr w:type="spellStart"/>
      <w:r w:rsidRPr="00F81B1F">
        <w:rPr>
          <w:color w:val="FF0000"/>
          <w:szCs w:val="21"/>
        </w:rPr>
        <w:t>gV</w:t>
      </w:r>
      <w:proofErr w:type="spellEnd"/>
      <w:r w:rsidRPr="00F81B1F">
        <w:rPr>
          <w:color w:val="FF0000"/>
          <w:szCs w:val="21"/>
          <w:vertAlign w:val="subscript"/>
        </w:rPr>
        <w:t>乙</w:t>
      </w:r>
      <w:r w:rsidRPr="00F81B1F">
        <w:rPr>
          <w:color w:val="FF0000"/>
          <w:szCs w:val="21"/>
        </w:rPr>
        <w:t>×L</w:t>
      </w:r>
      <w:r w:rsidRPr="00F81B1F">
        <w:rPr>
          <w:color w:val="FF0000"/>
          <w:szCs w:val="21"/>
          <w:vertAlign w:val="subscript"/>
        </w:rPr>
        <w:t>乙</w:t>
      </w:r>
      <w:r w:rsidRPr="00F81B1F">
        <w:rPr>
          <w:color w:val="FF0000"/>
          <w:szCs w:val="21"/>
        </w:rPr>
        <w:t>，</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则由</w:t>
      </w:r>
      <w:r w:rsidRPr="00F81B1F">
        <w:rPr>
          <w:rFonts w:ascii="宋体" w:hAnsi="宋体" w:cs="宋体" w:hint="eastAsia"/>
          <w:color w:val="FF0000"/>
          <w:szCs w:val="21"/>
        </w:rPr>
        <w:t>②③</w:t>
      </w:r>
      <w:r w:rsidRPr="00F81B1F">
        <w:rPr>
          <w:color w:val="FF0000"/>
          <w:szCs w:val="21"/>
        </w:rPr>
        <w:t>两式可知，此时左右两边拉力与力臂的乘积相同，故杠杆仍然会保持平衡。</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t>6</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鸡西）</w:t>
      </w:r>
      <w:r w:rsidRPr="00F81B1F">
        <w:rPr>
          <w:bCs/>
          <w:color w:val="000000"/>
          <w:szCs w:val="21"/>
        </w:rPr>
        <w:t>如图所示，在刻度均匀的轻质杠杆的</w:t>
      </w:r>
      <w:r w:rsidRPr="00F81B1F">
        <w:rPr>
          <w:bCs/>
          <w:color w:val="000000"/>
          <w:szCs w:val="21"/>
        </w:rPr>
        <w:t>A</w:t>
      </w:r>
      <w:r w:rsidRPr="00F81B1F">
        <w:rPr>
          <w:bCs/>
          <w:color w:val="000000"/>
          <w:szCs w:val="21"/>
        </w:rPr>
        <w:t>点悬挂一个重为</w:t>
      </w:r>
      <w:r w:rsidRPr="00F81B1F">
        <w:rPr>
          <w:bCs/>
          <w:color w:val="000000"/>
          <w:szCs w:val="21"/>
        </w:rPr>
        <w:t>4N</w:t>
      </w:r>
      <w:r w:rsidRPr="00F81B1F">
        <w:rPr>
          <w:bCs/>
          <w:color w:val="000000"/>
          <w:szCs w:val="21"/>
        </w:rPr>
        <w:t>的物体，在</w:t>
      </w:r>
      <w:r w:rsidRPr="00F81B1F">
        <w:rPr>
          <w:bCs/>
          <w:color w:val="000000"/>
          <w:szCs w:val="21"/>
        </w:rPr>
        <w:t>B</w:t>
      </w:r>
      <w:r w:rsidRPr="00F81B1F">
        <w:rPr>
          <w:bCs/>
          <w:color w:val="000000"/>
          <w:szCs w:val="21"/>
        </w:rPr>
        <w:t>点施加一个竖直向下的作用力</w:t>
      </w:r>
      <w:r w:rsidRPr="00F81B1F">
        <w:rPr>
          <w:bCs/>
          <w:color w:val="000000"/>
          <w:szCs w:val="21"/>
        </w:rPr>
        <w:t>F</w:t>
      </w:r>
      <w:r w:rsidRPr="00F81B1F">
        <w:rPr>
          <w:bCs/>
          <w:color w:val="000000"/>
          <w:szCs w:val="21"/>
        </w:rPr>
        <w:t>，使杠杆在水平位置保持平衡，则</w:t>
      </w:r>
      <w:r w:rsidRPr="00F81B1F">
        <w:rPr>
          <w:bCs/>
          <w:color w:val="000000"/>
          <w:szCs w:val="21"/>
        </w:rPr>
        <w:t>F</w:t>
      </w:r>
      <w:r w:rsidRPr="00F81B1F">
        <w:rPr>
          <w:bCs/>
          <w:color w:val="000000"/>
          <w:szCs w:val="21"/>
        </w:rPr>
        <w:t>＝</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rPr>
        <w:t>N</w:t>
      </w:r>
      <w:r w:rsidRPr="00F81B1F">
        <w:rPr>
          <w:bCs/>
          <w:color w:val="000000"/>
          <w:szCs w:val="21"/>
        </w:rPr>
        <w:t>；若保持物体悬挂的位置不变，改变力</w:t>
      </w:r>
      <w:r w:rsidRPr="00F81B1F">
        <w:rPr>
          <w:bCs/>
          <w:color w:val="000000"/>
          <w:szCs w:val="21"/>
        </w:rPr>
        <w:t>F</w:t>
      </w:r>
      <w:r w:rsidRPr="00F81B1F">
        <w:rPr>
          <w:bCs/>
          <w:color w:val="000000"/>
          <w:szCs w:val="21"/>
        </w:rPr>
        <w:t>的方向（如图虚线所示），杠杆仍在水平位置保持平衡，则力</w:t>
      </w:r>
      <w:r w:rsidRPr="00F81B1F">
        <w:rPr>
          <w:bCs/>
          <w:color w:val="000000"/>
          <w:szCs w:val="21"/>
        </w:rPr>
        <w:lastRenderedPageBreak/>
        <w:t>F</w:t>
      </w:r>
      <w:r w:rsidRPr="00F81B1F">
        <w:rPr>
          <w:bCs/>
          <w:color w:val="000000"/>
          <w:szCs w:val="21"/>
        </w:rPr>
        <w:t>将</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rPr>
        <w:t>（填</w:t>
      </w:r>
      <w:r w:rsidRPr="00F81B1F">
        <w:rPr>
          <w:bCs/>
          <w:color w:val="000000"/>
          <w:szCs w:val="21"/>
        </w:rPr>
        <w:t>“</w:t>
      </w:r>
      <w:r w:rsidRPr="00F81B1F">
        <w:rPr>
          <w:bCs/>
          <w:color w:val="000000"/>
          <w:szCs w:val="21"/>
        </w:rPr>
        <w:t>不变</w:t>
      </w:r>
      <w:r w:rsidRPr="00F81B1F">
        <w:rPr>
          <w:bCs/>
          <w:color w:val="000000"/>
          <w:szCs w:val="21"/>
        </w:rPr>
        <w:t>”</w:t>
      </w:r>
      <w:r w:rsidRPr="00F81B1F">
        <w:rPr>
          <w:bCs/>
          <w:color w:val="000000"/>
          <w:szCs w:val="21"/>
        </w:rPr>
        <w:t>、</w:t>
      </w:r>
      <w:r w:rsidRPr="00F81B1F">
        <w:rPr>
          <w:bCs/>
          <w:color w:val="000000"/>
          <w:szCs w:val="21"/>
        </w:rPr>
        <w:t>“</w:t>
      </w:r>
      <w:r w:rsidRPr="00F81B1F">
        <w:rPr>
          <w:bCs/>
          <w:color w:val="000000"/>
          <w:szCs w:val="21"/>
        </w:rPr>
        <w:t>变大</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变小</w:t>
      </w:r>
      <w:r w:rsidRPr="00F81B1F">
        <w:rPr>
          <w:bCs/>
          <w:color w:val="000000"/>
          <w:szCs w:val="21"/>
        </w:rPr>
        <w:t>”</w:t>
      </w:r>
      <w:r w:rsidRPr="00F81B1F">
        <w:rPr>
          <w:bCs/>
          <w:color w:val="000000"/>
          <w:szCs w:val="21"/>
        </w:rPr>
        <w:t>）。</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1333500" cy="89535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33500" cy="89535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FF0000"/>
          <w:szCs w:val="21"/>
        </w:rPr>
      </w:pPr>
      <w:r w:rsidRPr="00F81B1F">
        <w:rPr>
          <w:bCs/>
          <w:color w:val="FF0000"/>
          <w:szCs w:val="21"/>
        </w:rPr>
        <w:t>【答案】</w:t>
      </w:r>
      <w:r w:rsidRPr="00F81B1F">
        <w:rPr>
          <w:bCs/>
          <w:color w:val="FF0000"/>
          <w:szCs w:val="21"/>
        </w:rPr>
        <w:t>3</w:t>
      </w:r>
      <w:r w:rsidRPr="00F81B1F">
        <w:rPr>
          <w:bCs/>
          <w:color w:val="FF0000"/>
          <w:szCs w:val="21"/>
        </w:rPr>
        <w:t>；变大。</w:t>
      </w:r>
    </w:p>
    <w:p w:rsidR="002D2617" w:rsidRPr="00F81B1F" w:rsidRDefault="002D2617" w:rsidP="002D2617">
      <w:pPr>
        <w:adjustRightInd w:val="0"/>
        <w:snapToGrid w:val="0"/>
        <w:spacing w:line="360" w:lineRule="auto"/>
        <w:jc w:val="left"/>
        <w:rPr>
          <w:color w:val="FF0000"/>
        </w:rPr>
      </w:pPr>
      <w:r w:rsidRPr="00F81B1F">
        <w:rPr>
          <w:color w:val="FF0000"/>
          <w:szCs w:val="21"/>
        </w:rPr>
        <w:t>【解析】（</w:t>
      </w:r>
      <w:r w:rsidRPr="00F81B1F">
        <w:rPr>
          <w:color w:val="FF0000"/>
          <w:szCs w:val="21"/>
        </w:rPr>
        <w:t>1</w:t>
      </w:r>
      <w:r w:rsidRPr="00F81B1F">
        <w:rPr>
          <w:color w:val="FF0000"/>
          <w:szCs w:val="21"/>
        </w:rPr>
        <w:t>）设杠杆每个格的长度为</w:t>
      </w:r>
      <w:r w:rsidRPr="00F81B1F">
        <w:rPr>
          <w:color w:val="FF0000"/>
          <w:szCs w:val="21"/>
        </w:rPr>
        <w:t>L</w:t>
      </w:r>
      <w:r w:rsidRPr="00F81B1F">
        <w:rPr>
          <w:color w:val="FF0000"/>
          <w:szCs w:val="21"/>
        </w:rPr>
        <w:t>，</w:t>
      </w:r>
      <w:r w:rsidRPr="00F81B1F">
        <w:rPr>
          <w:color w:val="FF0000"/>
          <w:szCs w:val="21"/>
        </w:rPr>
        <w:t>A</w:t>
      </w:r>
      <w:r w:rsidRPr="00F81B1F">
        <w:rPr>
          <w:color w:val="FF0000"/>
          <w:szCs w:val="21"/>
        </w:rPr>
        <w:t>点悬挂一个重为</w:t>
      </w:r>
      <w:r w:rsidRPr="00F81B1F">
        <w:rPr>
          <w:color w:val="FF0000"/>
          <w:szCs w:val="21"/>
        </w:rPr>
        <w:t>4N</w:t>
      </w:r>
      <w:r w:rsidRPr="00F81B1F">
        <w:rPr>
          <w:color w:val="FF0000"/>
          <w:szCs w:val="21"/>
        </w:rPr>
        <w:t>的物体，根据杠杆的平衡条件：</w:t>
      </w:r>
    </w:p>
    <w:p w:rsidR="002D2617" w:rsidRPr="00F81B1F" w:rsidRDefault="002D2617" w:rsidP="002D2617">
      <w:pPr>
        <w:adjustRightInd w:val="0"/>
        <w:snapToGrid w:val="0"/>
        <w:spacing w:line="360" w:lineRule="auto"/>
        <w:jc w:val="left"/>
        <w:rPr>
          <w:color w:val="FF0000"/>
        </w:rPr>
      </w:pPr>
      <w:r w:rsidRPr="00F81B1F">
        <w:rPr>
          <w:color w:val="FF0000"/>
          <w:szCs w:val="21"/>
        </w:rPr>
        <w:t>F</w:t>
      </w:r>
      <w:r w:rsidRPr="00F81B1F">
        <w:rPr>
          <w:color w:val="FF0000"/>
          <w:szCs w:val="24"/>
          <w:vertAlign w:val="subscript"/>
        </w:rPr>
        <w:t>A</w:t>
      </w:r>
      <w:r w:rsidRPr="00F81B1F">
        <w:rPr>
          <w:color w:val="FF0000"/>
          <w:szCs w:val="21"/>
        </w:rPr>
        <w:t>L</w:t>
      </w:r>
      <w:r w:rsidRPr="00F81B1F">
        <w:rPr>
          <w:color w:val="FF0000"/>
          <w:szCs w:val="24"/>
          <w:vertAlign w:val="subscript"/>
        </w:rPr>
        <w:t>A</w:t>
      </w:r>
      <w:r w:rsidRPr="00F81B1F">
        <w:rPr>
          <w:color w:val="FF0000"/>
          <w:szCs w:val="21"/>
        </w:rPr>
        <w:t>＝</w:t>
      </w:r>
      <w:r w:rsidRPr="00F81B1F">
        <w:rPr>
          <w:color w:val="FF0000"/>
          <w:szCs w:val="21"/>
        </w:rPr>
        <w:t>F</w:t>
      </w:r>
      <w:r w:rsidRPr="00F81B1F">
        <w:rPr>
          <w:color w:val="FF0000"/>
          <w:szCs w:val="24"/>
          <w:vertAlign w:val="subscript"/>
        </w:rPr>
        <w:t>B</w:t>
      </w:r>
      <w:r w:rsidRPr="00F81B1F">
        <w:rPr>
          <w:color w:val="FF0000"/>
          <w:szCs w:val="21"/>
        </w:rPr>
        <w:t>L</w:t>
      </w:r>
      <w:r w:rsidRPr="00F81B1F">
        <w:rPr>
          <w:color w:val="FF0000"/>
          <w:szCs w:val="24"/>
          <w:vertAlign w:val="subscript"/>
        </w:rPr>
        <w:t xml:space="preserve">B        </w:t>
      </w:r>
      <w:r w:rsidRPr="00F81B1F">
        <w:rPr>
          <w:color w:val="FF0000"/>
          <w:szCs w:val="24"/>
          <w:vertAlign w:val="subscript"/>
        </w:rPr>
        <w:t>；</w:t>
      </w:r>
      <w:r w:rsidRPr="00F81B1F">
        <w:rPr>
          <w:color w:val="FF0000"/>
          <w:szCs w:val="21"/>
        </w:rPr>
        <w:t>4N•3L</w:t>
      </w:r>
      <w:r w:rsidRPr="00F81B1F">
        <w:rPr>
          <w:color w:val="FF0000"/>
          <w:szCs w:val="21"/>
        </w:rPr>
        <w:t>＝</w:t>
      </w:r>
      <w:r w:rsidRPr="00F81B1F">
        <w:rPr>
          <w:color w:val="FF0000"/>
          <w:szCs w:val="21"/>
        </w:rPr>
        <w:t>F</w:t>
      </w:r>
      <w:r w:rsidRPr="00F81B1F">
        <w:rPr>
          <w:color w:val="FF0000"/>
          <w:szCs w:val="24"/>
          <w:vertAlign w:val="subscript"/>
        </w:rPr>
        <w:t>B</w:t>
      </w:r>
      <w:r w:rsidRPr="00F81B1F">
        <w:rPr>
          <w:color w:val="FF0000"/>
          <w:szCs w:val="21"/>
        </w:rPr>
        <w:t>•4L</w:t>
      </w:r>
      <w:r w:rsidRPr="00F81B1F">
        <w:rPr>
          <w:color w:val="FF0000"/>
          <w:szCs w:val="21"/>
        </w:rPr>
        <w:t>；</w:t>
      </w:r>
      <w:r w:rsidRPr="00F81B1F">
        <w:rPr>
          <w:color w:val="FF0000"/>
          <w:szCs w:val="21"/>
        </w:rPr>
        <w:t xml:space="preserve">  </w:t>
      </w:r>
      <w:r w:rsidRPr="00F81B1F">
        <w:rPr>
          <w:color w:val="FF0000"/>
          <w:szCs w:val="21"/>
        </w:rPr>
        <w:t>解得</w:t>
      </w:r>
      <w:r w:rsidRPr="00F81B1F">
        <w:rPr>
          <w:color w:val="FF0000"/>
          <w:szCs w:val="21"/>
        </w:rPr>
        <w:t>F</w:t>
      </w:r>
      <w:r w:rsidRPr="00F81B1F">
        <w:rPr>
          <w:color w:val="FF0000"/>
          <w:szCs w:val="24"/>
          <w:vertAlign w:val="subscript"/>
        </w:rPr>
        <w:t>B</w:t>
      </w:r>
      <w:r w:rsidRPr="00F81B1F">
        <w:rPr>
          <w:color w:val="FF0000"/>
          <w:szCs w:val="21"/>
        </w:rPr>
        <w:t>＝</w:t>
      </w:r>
      <w:r w:rsidRPr="00F81B1F">
        <w:rPr>
          <w:color w:val="FF0000"/>
          <w:szCs w:val="21"/>
        </w:rPr>
        <w:t>3N</w:t>
      </w:r>
      <w:r w:rsidRPr="00F81B1F">
        <w:rPr>
          <w:color w:val="FF0000"/>
          <w:szCs w:val="21"/>
        </w:rPr>
        <w:t>，需挂</w:t>
      </w:r>
      <w:r w:rsidRPr="00F81B1F">
        <w:rPr>
          <w:color w:val="FF0000"/>
          <w:szCs w:val="21"/>
        </w:rPr>
        <w:t>6</w:t>
      </w:r>
      <w:r w:rsidRPr="00F81B1F">
        <w:rPr>
          <w:color w:val="FF0000"/>
          <w:szCs w:val="21"/>
        </w:rPr>
        <w:t>个钩码。</w:t>
      </w:r>
    </w:p>
    <w:p w:rsidR="002D2617" w:rsidRPr="00F81B1F" w:rsidRDefault="002D2617" w:rsidP="002D2617">
      <w:pPr>
        <w:adjustRightInd w:val="0"/>
        <w:snapToGrid w:val="0"/>
        <w:spacing w:line="360" w:lineRule="auto"/>
        <w:jc w:val="left"/>
        <w:rPr>
          <w:color w:val="FF0000"/>
        </w:rPr>
      </w:pPr>
      <w:r w:rsidRPr="00F81B1F">
        <w:rPr>
          <w:color w:val="FF0000"/>
          <w:szCs w:val="21"/>
        </w:rPr>
        <w:t>（</w:t>
      </w:r>
      <w:r w:rsidRPr="00F81B1F">
        <w:rPr>
          <w:color w:val="FF0000"/>
          <w:szCs w:val="21"/>
        </w:rPr>
        <w:t>2</w:t>
      </w:r>
      <w:r w:rsidRPr="00F81B1F">
        <w:rPr>
          <w:color w:val="FF0000"/>
          <w:szCs w:val="21"/>
        </w:rPr>
        <w:t>）保持物体悬挂的位置不变，改变力</w:t>
      </w:r>
      <w:r w:rsidRPr="00F81B1F">
        <w:rPr>
          <w:color w:val="FF0000"/>
          <w:szCs w:val="21"/>
        </w:rPr>
        <w:t>F</w:t>
      </w:r>
      <w:r w:rsidRPr="00F81B1F">
        <w:rPr>
          <w:color w:val="FF0000"/>
          <w:szCs w:val="21"/>
        </w:rPr>
        <w:t>的方向（如图虚线所示），动力臂将减小，若杠杆仍在水平位置保持平衡，则力</w:t>
      </w:r>
      <w:r w:rsidRPr="00F81B1F">
        <w:rPr>
          <w:color w:val="FF0000"/>
          <w:szCs w:val="21"/>
        </w:rPr>
        <w:t>F</w:t>
      </w:r>
      <w:r w:rsidRPr="00F81B1F">
        <w:rPr>
          <w:color w:val="FF0000"/>
          <w:szCs w:val="21"/>
        </w:rPr>
        <w:t>将变大。</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t>7</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安顺）</w:t>
      </w:r>
      <w:r w:rsidRPr="00F81B1F">
        <w:rPr>
          <w:bCs/>
          <w:color w:val="000000"/>
          <w:szCs w:val="21"/>
        </w:rPr>
        <w:t>如图所示，用固定在竖直墙上的直角三角形支架</w:t>
      </w:r>
      <w:r w:rsidRPr="00F81B1F">
        <w:rPr>
          <w:bCs/>
          <w:color w:val="000000"/>
          <w:szCs w:val="21"/>
        </w:rPr>
        <w:t>ABC</w:t>
      </w:r>
      <w:r w:rsidRPr="00F81B1F">
        <w:rPr>
          <w:bCs/>
          <w:color w:val="000000"/>
          <w:szCs w:val="21"/>
        </w:rPr>
        <w:t>放置空调室外机，已知</w:t>
      </w:r>
      <w:r w:rsidRPr="00F81B1F">
        <w:rPr>
          <w:bCs/>
          <w:color w:val="000000"/>
          <w:szCs w:val="21"/>
        </w:rPr>
        <w:t>AB</w:t>
      </w:r>
      <w:r w:rsidRPr="00F81B1F">
        <w:rPr>
          <w:bCs/>
          <w:color w:val="000000"/>
          <w:szCs w:val="21"/>
        </w:rPr>
        <w:t>长</w:t>
      </w:r>
      <w:r w:rsidRPr="00F81B1F">
        <w:rPr>
          <w:bCs/>
          <w:color w:val="000000"/>
          <w:szCs w:val="21"/>
        </w:rPr>
        <w:t>40cm</w:t>
      </w:r>
      <w:r w:rsidRPr="00F81B1F">
        <w:rPr>
          <w:bCs/>
          <w:color w:val="000000"/>
          <w:szCs w:val="21"/>
        </w:rPr>
        <w:t>，</w:t>
      </w:r>
      <w:r w:rsidRPr="00F81B1F">
        <w:rPr>
          <w:bCs/>
          <w:color w:val="000000"/>
          <w:szCs w:val="21"/>
        </w:rPr>
        <w:t>BC</w:t>
      </w:r>
      <w:r w:rsidRPr="00F81B1F">
        <w:rPr>
          <w:bCs/>
          <w:color w:val="000000"/>
          <w:szCs w:val="21"/>
        </w:rPr>
        <w:t>长</w:t>
      </w:r>
      <w:r w:rsidRPr="00F81B1F">
        <w:rPr>
          <w:bCs/>
          <w:color w:val="000000"/>
          <w:szCs w:val="21"/>
        </w:rPr>
        <w:t>50cm</w:t>
      </w:r>
      <w:r w:rsidRPr="00F81B1F">
        <w:rPr>
          <w:bCs/>
          <w:color w:val="000000"/>
          <w:szCs w:val="21"/>
        </w:rPr>
        <w:t>。室外机的质量为</w:t>
      </w:r>
      <w:r w:rsidRPr="00F81B1F">
        <w:rPr>
          <w:bCs/>
          <w:color w:val="000000"/>
          <w:szCs w:val="21"/>
        </w:rPr>
        <w:t>30kg</w:t>
      </w:r>
      <w:r w:rsidRPr="00F81B1F">
        <w:rPr>
          <w:bCs/>
          <w:color w:val="000000"/>
          <w:szCs w:val="21"/>
        </w:rPr>
        <w:t>，室外机的重力作用线正好通过</w:t>
      </w:r>
      <w:r w:rsidRPr="00F81B1F">
        <w:rPr>
          <w:bCs/>
          <w:color w:val="000000"/>
          <w:szCs w:val="21"/>
        </w:rPr>
        <w:t>AB</w:t>
      </w:r>
      <w:r w:rsidRPr="00F81B1F">
        <w:rPr>
          <w:bCs/>
          <w:color w:val="000000"/>
          <w:szCs w:val="21"/>
        </w:rPr>
        <w:t>中点，则</w:t>
      </w:r>
      <w:r w:rsidRPr="00F81B1F">
        <w:rPr>
          <w:bCs/>
          <w:color w:val="000000"/>
          <w:szCs w:val="21"/>
        </w:rPr>
        <w:t>A</w:t>
      </w:r>
      <w:r w:rsidRPr="00F81B1F">
        <w:rPr>
          <w:bCs/>
          <w:color w:val="000000"/>
          <w:szCs w:val="21"/>
        </w:rPr>
        <w:t>处钉受到的水平拉力</w:t>
      </w:r>
      <w:r w:rsidRPr="00F81B1F">
        <w:rPr>
          <w:bCs/>
          <w:color w:val="000000"/>
          <w:szCs w:val="21"/>
        </w:rPr>
        <w:t>F</w:t>
      </w:r>
      <w:r w:rsidRPr="00F81B1F">
        <w:rPr>
          <w:bCs/>
          <w:color w:val="000000"/>
          <w:szCs w:val="21"/>
        </w:rPr>
        <w:t>为</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rPr>
        <w:t>N</w:t>
      </w:r>
      <w:r w:rsidRPr="00F81B1F">
        <w:rPr>
          <w:bCs/>
          <w:color w:val="000000"/>
          <w:szCs w:val="21"/>
        </w:rPr>
        <w:t>（支某重力不计）</w:t>
      </w:r>
      <w:r w:rsidRPr="00F81B1F">
        <w:rPr>
          <w:bCs/>
          <w:color w:val="000000"/>
          <w:szCs w:val="21"/>
        </w:rPr>
        <w:t>•</w:t>
      </w:r>
      <w:r w:rsidRPr="00F81B1F">
        <w:rPr>
          <w:bCs/>
          <w:color w:val="000000"/>
          <w:szCs w:val="21"/>
        </w:rPr>
        <w:t>为了安全，从力学的角度分析，室外机的位置应尽量</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u w:val="single"/>
        </w:rPr>
        <w:t xml:space="preserve">　</w:t>
      </w:r>
      <w:r w:rsidRPr="00F81B1F">
        <w:rPr>
          <w:bCs/>
          <w:color w:val="000000"/>
          <w:szCs w:val="21"/>
        </w:rPr>
        <w:t>（选填</w:t>
      </w:r>
      <w:r w:rsidRPr="00F81B1F">
        <w:rPr>
          <w:bCs/>
          <w:color w:val="000000"/>
          <w:szCs w:val="21"/>
        </w:rPr>
        <w:t>“</w:t>
      </w:r>
      <w:r w:rsidRPr="00F81B1F">
        <w:rPr>
          <w:bCs/>
          <w:color w:val="000000"/>
          <w:szCs w:val="21"/>
        </w:rPr>
        <w:t>靠近</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远离</w:t>
      </w:r>
      <w:r w:rsidRPr="00F81B1F">
        <w:rPr>
          <w:bCs/>
          <w:color w:val="000000"/>
          <w:szCs w:val="21"/>
        </w:rPr>
        <w:t>”</w:t>
      </w:r>
      <w:r w:rsidRPr="00F81B1F">
        <w:rPr>
          <w:bCs/>
          <w:color w:val="000000"/>
          <w:szCs w:val="21"/>
        </w:rPr>
        <w:t>）墙壁。</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838200" cy="102870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38200" cy="1028700"/>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FF0000"/>
          <w:szCs w:val="21"/>
        </w:rPr>
      </w:pPr>
      <w:r w:rsidRPr="00F81B1F">
        <w:rPr>
          <w:bCs/>
          <w:color w:val="FF0000"/>
          <w:szCs w:val="21"/>
        </w:rPr>
        <w:t>【答案】</w:t>
      </w:r>
      <w:r w:rsidRPr="00F81B1F">
        <w:rPr>
          <w:bCs/>
          <w:color w:val="FF0000"/>
          <w:szCs w:val="21"/>
        </w:rPr>
        <w:t>200</w:t>
      </w:r>
      <w:r w:rsidRPr="00F81B1F">
        <w:rPr>
          <w:bCs/>
          <w:color w:val="FF0000"/>
          <w:szCs w:val="21"/>
        </w:rPr>
        <w:t>；靠近。</w:t>
      </w:r>
    </w:p>
    <w:p w:rsidR="002D2617" w:rsidRPr="00F81B1F" w:rsidRDefault="002D2617" w:rsidP="002D2617">
      <w:pPr>
        <w:adjustRightInd w:val="0"/>
        <w:snapToGrid w:val="0"/>
        <w:spacing w:line="360" w:lineRule="auto"/>
        <w:jc w:val="left"/>
        <w:rPr>
          <w:color w:val="FF0000"/>
        </w:rPr>
      </w:pPr>
      <w:r w:rsidRPr="00F81B1F">
        <w:rPr>
          <w:color w:val="FF0000"/>
          <w:szCs w:val="21"/>
        </w:rPr>
        <w:t>【解析】由勾股定理可得，</w:t>
      </w:r>
      <w:r w:rsidRPr="00F81B1F">
        <w:rPr>
          <w:color w:val="FF0000"/>
          <w:szCs w:val="21"/>
        </w:rPr>
        <w:t>AC</w:t>
      </w:r>
      <w:r w:rsidRPr="00F81B1F">
        <w:rPr>
          <w:color w:val="FF0000"/>
          <w:szCs w:val="21"/>
        </w:rPr>
        <w:t>＝</w:t>
      </w:r>
      <w:r>
        <w:rPr>
          <w:noProof/>
          <w:color w:val="FF0000"/>
          <w:position w:val="-14"/>
          <w:szCs w:val="21"/>
        </w:rPr>
        <w:drawing>
          <wp:inline distT="0" distB="0" distL="0" distR="0">
            <wp:extent cx="714375" cy="22860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rsidRPr="00F81B1F">
        <w:rPr>
          <w:color w:val="FF0000"/>
          <w:szCs w:val="21"/>
        </w:rPr>
        <w:t>＝</w:t>
      </w:r>
      <w:r>
        <w:rPr>
          <w:noProof/>
          <w:color w:val="FF0000"/>
          <w:position w:val="-14"/>
          <w:szCs w:val="21"/>
        </w:rPr>
        <w:drawing>
          <wp:inline distT="0" distB="0" distL="0" distR="0">
            <wp:extent cx="1323975" cy="22860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23975" cy="228600"/>
                    </a:xfrm>
                    <a:prstGeom prst="rect">
                      <a:avLst/>
                    </a:prstGeom>
                    <a:noFill/>
                    <a:ln>
                      <a:noFill/>
                    </a:ln>
                  </pic:spPr>
                </pic:pic>
              </a:graphicData>
            </a:graphic>
          </wp:inline>
        </w:drawing>
      </w:r>
      <w:r w:rsidRPr="00F81B1F">
        <w:rPr>
          <w:color w:val="FF0000"/>
          <w:szCs w:val="21"/>
        </w:rPr>
        <w:t>＝</w:t>
      </w:r>
      <w:r w:rsidRPr="00F81B1F">
        <w:rPr>
          <w:color w:val="FF0000"/>
          <w:szCs w:val="21"/>
        </w:rPr>
        <w:t>30cm</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由题意可知，以</w:t>
      </w:r>
      <w:r w:rsidRPr="00F81B1F">
        <w:rPr>
          <w:color w:val="FF0000"/>
          <w:szCs w:val="21"/>
        </w:rPr>
        <w:t>C</w:t>
      </w:r>
      <w:r w:rsidRPr="00F81B1F">
        <w:rPr>
          <w:color w:val="FF0000"/>
          <w:szCs w:val="21"/>
        </w:rPr>
        <w:t>为支点，</w:t>
      </w:r>
      <w:r w:rsidRPr="00F81B1F">
        <w:rPr>
          <w:color w:val="FF0000"/>
          <w:szCs w:val="21"/>
        </w:rPr>
        <w:t>ABC</w:t>
      </w:r>
      <w:r w:rsidRPr="00F81B1F">
        <w:rPr>
          <w:color w:val="FF0000"/>
          <w:szCs w:val="21"/>
        </w:rPr>
        <w:t>是一个杠杆。</w:t>
      </w:r>
      <w:r w:rsidRPr="00F81B1F">
        <w:rPr>
          <w:color w:val="FF0000"/>
          <w:szCs w:val="21"/>
        </w:rPr>
        <w:t>AC</w:t>
      </w:r>
      <w:r w:rsidRPr="00F81B1F">
        <w:rPr>
          <w:color w:val="FF0000"/>
          <w:szCs w:val="21"/>
        </w:rPr>
        <w:t>为</w:t>
      </w:r>
      <w:r w:rsidRPr="00F81B1F">
        <w:rPr>
          <w:color w:val="FF0000"/>
          <w:szCs w:val="21"/>
        </w:rPr>
        <w:t>A</w:t>
      </w:r>
      <w:r w:rsidRPr="00F81B1F">
        <w:rPr>
          <w:color w:val="FF0000"/>
          <w:szCs w:val="21"/>
        </w:rPr>
        <w:t>处螺钉水平拉力的力臂，室外机对其压力的力臂为</w:t>
      </w:r>
      <w:r w:rsidRPr="00F81B1F">
        <w:rPr>
          <w:color w:val="FF0000"/>
          <w:szCs w:val="21"/>
        </w:rPr>
        <w:t>AB</w:t>
      </w:r>
      <w:r w:rsidRPr="00F81B1F">
        <w:rPr>
          <w:color w:val="FF0000"/>
          <w:szCs w:val="21"/>
        </w:rPr>
        <w:t>长的</w:t>
      </w:r>
      <w:r>
        <w:rPr>
          <w:noProof/>
          <w:color w:val="FF0000"/>
          <w:position w:val="-22"/>
          <w:szCs w:val="21"/>
        </w:rPr>
        <w:drawing>
          <wp:inline distT="0" distB="0" distL="0" distR="0">
            <wp:extent cx="123825" cy="3333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，由杠杆平衡条件可得：</w:t>
      </w:r>
      <w:r w:rsidRPr="00F81B1F">
        <w:rPr>
          <w:color w:val="FF0000"/>
          <w:szCs w:val="21"/>
        </w:rPr>
        <w:t>F×AC</w:t>
      </w:r>
      <w:r w:rsidRPr="00F81B1F">
        <w:rPr>
          <w:color w:val="FF0000"/>
          <w:szCs w:val="21"/>
        </w:rPr>
        <w:t>＝</w:t>
      </w:r>
      <w:r w:rsidRPr="00F81B1F">
        <w:rPr>
          <w:color w:val="FF0000"/>
          <w:szCs w:val="21"/>
        </w:rPr>
        <w:t>G×</w:t>
      </w:r>
      <w:r>
        <w:rPr>
          <w:noProof/>
          <w:color w:val="FF0000"/>
          <w:position w:val="-22"/>
          <w:szCs w:val="21"/>
        </w:rPr>
        <w:drawing>
          <wp:inline distT="0" distB="0" distL="0" distR="0">
            <wp:extent cx="123825" cy="3333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AB</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即：</w:t>
      </w:r>
      <w:r w:rsidRPr="00F81B1F">
        <w:rPr>
          <w:color w:val="FF0000"/>
          <w:szCs w:val="21"/>
        </w:rPr>
        <w:t>F×30cm</w:t>
      </w:r>
      <w:r w:rsidRPr="00F81B1F">
        <w:rPr>
          <w:color w:val="FF0000"/>
          <w:szCs w:val="21"/>
        </w:rPr>
        <w:t>＝</w:t>
      </w:r>
      <w:r w:rsidRPr="00F81B1F">
        <w:rPr>
          <w:color w:val="FF0000"/>
          <w:szCs w:val="21"/>
        </w:rPr>
        <w:t>300N×</w:t>
      </w:r>
      <w:r>
        <w:rPr>
          <w:noProof/>
          <w:color w:val="FF0000"/>
          <w:position w:val="-22"/>
          <w:szCs w:val="21"/>
        </w:rPr>
        <w:drawing>
          <wp:inline distT="0" distB="0" distL="0" distR="0">
            <wp:extent cx="123825" cy="3333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×40cm</w:t>
      </w:r>
      <w:r w:rsidRPr="00F81B1F">
        <w:rPr>
          <w:color w:val="FF0000"/>
          <w:szCs w:val="21"/>
        </w:rPr>
        <w:t>；解得：</w:t>
      </w:r>
      <w:r w:rsidRPr="00F81B1F">
        <w:rPr>
          <w:color w:val="FF0000"/>
          <w:szCs w:val="21"/>
        </w:rPr>
        <w:t>F</w:t>
      </w:r>
      <w:r w:rsidRPr="00F81B1F">
        <w:rPr>
          <w:color w:val="FF0000"/>
          <w:szCs w:val="21"/>
        </w:rPr>
        <w:t>＝</w:t>
      </w:r>
      <w:r w:rsidRPr="00F81B1F">
        <w:rPr>
          <w:color w:val="FF0000"/>
          <w:szCs w:val="21"/>
        </w:rPr>
        <w:t>200N</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为了安全，应减小</w:t>
      </w:r>
      <w:r w:rsidRPr="00F81B1F">
        <w:rPr>
          <w:color w:val="FF0000"/>
          <w:szCs w:val="21"/>
        </w:rPr>
        <w:t>A</w:t>
      </w:r>
      <w:r w:rsidRPr="00F81B1F">
        <w:rPr>
          <w:color w:val="FF0000"/>
          <w:szCs w:val="21"/>
        </w:rPr>
        <w:t>处的拉力（若拉力过大，支架对螺钉拉力会使螺钉松动而造成危险）；</w:t>
      </w:r>
    </w:p>
    <w:p w:rsidR="002D2617" w:rsidRPr="00F81B1F" w:rsidRDefault="002D2617" w:rsidP="002D2617">
      <w:pPr>
        <w:adjustRightInd w:val="0"/>
        <w:snapToGrid w:val="0"/>
        <w:spacing w:line="360" w:lineRule="auto"/>
        <w:jc w:val="left"/>
        <w:rPr>
          <w:color w:val="FF0000"/>
        </w:rPr>
      </w:pPr>
      <w:r w:rsidRPr="00F81B1F">
        <w:rPr>
          <w:color w:val="FF0000"/>
          <w:szCs w:val="21"/>
        </w:rPr>
        <w:t>在</w:t>
      </w:r>
      <w:r w:rsidRPr="00F81B1F">
        <w:rPr>
          <w:color w:val="FF0000"/>
          <w:szCs w:val="21"/>
        </w:rPr>
        <w:t>A</w:t>
      </w:r>
      <w:r w:rsidRPr="00F81B1F">
        <w:rPr>
          <w:color w:val="FF0000"/>
          <w:szCs w:val="21"/>
        </w:rPr>
        <w:t>处拉力和阻力</w:t>
      </w:r>
      <w:r w:rsidRPr="00F81B1F">
        <w:rPr>
          <w:color w:val="FF0000"/>
          <w:szCs w:val="21"/>
        </w:rPr>
        <w:t>G</w:t>
      </w:r>
      <w:r w:rsidRPr="00F81B1F">
        <w:rPr>
          <w:color w:val="FF0000"/>
          <w:szCs w:val="21"/>
        </w:rPr>
        <w:t>一定时，室外机的位置越靠近墙壁，室外机对支架压力力臂越小，根据杠杆平衡条件可知，</w:t>
      </w:r>
      <w:r w:rsidRPr="00F81B1F">
        <w:rPr>
          <w:color w:val="FF0000"/>
          <w:szCs w:val="21"/>
        </w:rPr>
        <w:t>A</w:t>
      </w:r>
      <w:r w:rsidRPr="00F81B1F">
        <w:rPr>
          <w:color w:val="FF0000"/>
          <w:szCs w:val="21"/>
        </w:rPr>
        <w:t>处的拉力将减小，以保证支架和室外机的安全。</w:t>
      </w:r>
    </w:p>
    <w:p w:rsidR="002D2617" w:rsidRPr="00F81B1F" w:rsidRDefault="002D2617" w:rsidP="002D2617">
      <w:pPr>
        <w:adjustRightInd w:val="0"/>
        <w:snapToGrid w:val="0"/>
        <w:spacing w:line="360" w:lineRule="auto"/>
        <w:jc w:val="left"/>
        <w:textAlignment w:val="center"/>
        <w:rPr>
          <w:bCs/>
          <w:color w:val="000000"/>
          <w:szCs w:val="21"/>
        </w:rPr>
      </w:pPr>
      <w:r w:rsidRPr="00F81B1F">
        <w:rPr>
          <w:b/>
          <w:bCs/>
          <w:color w:val="000000"/>
          <w:szCs w:val="21"/>
        </w:rPr>
        <w:t>8</w:t>
      </w:r>
      <w:r w:rsidRPr="00F81B1F">
        <w:rPr>
          <w:bCs/>
          <w:color w:val="000000"/>
          <w:szCs w:val="21"/>
        </w:rPr>
        <w:t>.</w:t>
      </w:r>
      <w:r w:rsidRPr="00F81B1F">
        <w:rPr>
          <w:b/>
          <w:bCs/>
          <w:color w:val="000000"/>
          <w:szCs w:val="21"/>
        </w:rPr>
        <w:t>（</w:t>
      </w:r>
      <w:r w:rsidRPr="00F81B1F">
        <w:rPr>
          <w:b/>
          <w:bCs/>
          <w:color w:val="000000"/>
          <w:szCs w:val="21"/>
        </w:rPr>
        <w:t>2019</w:t>
      </w:r>
      <w:r w:rsidRPr="00F81B1F">
        <w:rPr>
          <w:b/>
          <w:bCs/>
          <w:color w:val="000000"/>
          <w:szCs w:val="21"/>
        </w:rPr>
        <w:t>武威）</w:t>
      </w:r>
      <w:r w:rsidRPr="00F81B1F">
        <w:rPr>
          <w:bCs/>
          <w:color w:val="000000"/>
          <w:szCs w:val="21"/>
        </w:rPr>
        <w:t>如图所示是羊角锤的示意图，请画出用羊角锤撬铁钉时最小动力</w:t>
      </w:r>
      <w:r w:rsidRPr="00F81B1F">
        <w:rPr>
          <w:bCs/>
          <w:i/>
          <w:color w:val="000000"/>
          <w:szCs w:val="21"/>
        </w:rPr>
        <w:t>F</w:t>
      </w:r>
      <w:r w:rsidRPr="00F81B1F">
        <w:rPr>
          <w:bCs/>
          <w:color w:val="000000"/>
          <w:szCs w:val="21"/>
        </w:rPr>
        <w:t>的示意图。</w:t>
      </w:r>
    </w:p>
    <w:p w:rsidR="002D2617" w:rsidRPr="00F81B1F" w:rsidRDefault="002D2617" w:rsidP="002D2617">
      <w:pPr>
        <w:adjustRightInd w:val="0"/>
        <w:snapToGrid w:val="0"/>
        <w:spacing w:line="360" w:lineRule="auto"/>
        <w:jc w:val="left"/>
        <w:textAlignment w:val="center"/>
        <w:rPr>
          <w:bCs/>
          <w:color w:val="000000"/>
          <w:szCs w:val="21"/>
        </w:rPr>
      </w:pPr>
      <w:r>
        <w:rPr>
          <w:bCs/>
          <w:noProof/>
          <w:color w:val="000000"/>
          <w:szCs w:val="21"/>
        </w:rPr>
        <w:drawing>
          <wp:inline distT="0" distB="0" distL="0" distR="0">
            <wp:extent cx="733425" cy="9239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textAlignment w:val="center"/>
        <w:rPr>
          <w:color w:val="000000"/>
          <w:kern w:val="0"/>
          <w:szCs w:val="21"/>
        </w:rPr>
      </w:pPr>
      <w:r w:rsidRPr="00F81B1F">
        <w:rPr>
          <w:color w:val="FF0000"/>
          <w:kern w:val="0"/>
          <w:szCs w:val="21"/>
        </w:rPr>
        <w:lastRenderedPageBreak/>
        <w:t>【答案】由杠杆的平衡条件可知，在阻力和阻力臂一定时，动力臂越长越省力；</w:t>
      </w:r>
      <w:r w:rsidRPr="00F81B1F">
        <w:rPr>
          <w:color w:val="FF0000"/>
          <w:kern w:val="0"/>
          <w:szCs w:val="21"/>
        </w:rPr>
        <w:br/>
      </w:r>
      <w:r w:rsidRPr="00F81B1F">
        <w:rPr>
          <w:color w:val="FF0000"/>
          <w:kern w:val="0"/>
          <w:szCs w:val="21"/>
        </w:rPr>
        <w:t>由图知，</w:t>
      </w:r>
      <w:r w:rsidRPr="00F81B1F">
        <w:rPr>
          <w:i/>
          <w:iCs/>
          <w:color w:val="FF0000"/>
          <w:kern w:val="0"/>
          <w:szCs w:val="21"/>
        </w:rPr>
        <w:t>O</w:t>
      </w:r>
      <w:r w:rsidRPr="00F81B1F">
        <w:rPr>
          <w:color w:val="FF0000"/>
          <w:kern w:val="0"/>
          <w:szCs w:val="21"/>
        </w:rPr>
        <w:t>为支点，</w:t>
      </w:r>
      <w:r w:rsidRPr="00F81B1F">
        <w:rPr>
          <w:i/>
          <w:iCs/>
          <w:color w:val="FF0000"/>
          <w:kern w:val="0"/>
          <w:szCs w:val="21"/>
        </w:rPr>
        <w:t>A</w:t>
      </w:r>
      <w:r w:rsidRPr="00F81B1F">
        <w:rPr>
          <w:color w:val="FF0000"/>
          <w:kern w:val="0"/>
          <w:szCs w:val="21"/>
        </w:rPr>
        <w:t>点离支点最远，则连接支点</w:t>
      </w:r>
      <w:r w:rsidRPr="00F81B1F">
        <w:rPr>
          <w:i/>
          <w:iCs/>
          <w:color w:val="FF0000"/>
          <w:kern w:val="0"/>
          <w:szCs w:val="21"/>
        </w:rPr>
        <w:t>O</w:t>
      </w:r>
      <w:r w:rsidRPr="00F81B1F">
        <w:rPr>
          <w:color w:val="FF0000"/>
          <w:kern w:val="0"/>
          <w:szCs w:val="21"/>
        </w:rPr>
        <w:t>和羊角锤的末端</w:t>
      </w:r>
      <w:r w:rsidRPr="00F81B1F">
        <w:rPr>
          <w:i/>
          <w:iCs/>
          <w:color w:val="FF0000"/>
          <w:kern w:val="0"/>
          <w:szCs w:val="21"/>
        </w:rPr>
        <w:t>A</w:t>
      </w:r>
      <w:r w:rsidRPr="00F81B1F">
        <w:rPr>
          <w:color w:val="FF0000"/>
          <w:kern w:val="0"/>
          <w:szCs w:val="21"/>
        </w:rPr>
        <w:t>即是最长的动力臂，过</w:t>
      </w:r>
      <w:r w:rsidRPr="00F81B1F">
        <w:rPr>
          <w:i/>
          <w:iCs/>
          <w:color w:val="FF0000"/>
          <w:kern w:val="0"/>
          <w:szCs w:val="21"/>
        </w:rPr>
        <w:t>A</w:t>
      </w:r>
      <w:r w:rsidRPr="00F81B1F">
        <w:rPr>
          <w:color w:val="FF0000"/>
          <w:kern w:val="0"/>
          <w:szCs w:val="21"/>
        </w:rPr>
        <w:t>点作垂直于动力臂向右的力</w:t>
      </w:r>
      <w:r w:rsidRPr="00F81B1F">
        <w:rPr>
          <w:i/>
          <w:iCs/>
          <w:color w:val="FF0000"/>
          <w:kern w:val="0"/>
          <w:szCs w:val="21"/>
        </w:rPr>
        <w:t>F</w:t>
      </w:r>
      <w:r w:rsidRPr="00F81B1F">
        <w:rPr>
          <w:color w:val="FF0000"/>
          <w:kern w:val="0"/>
          <w:szCs w:val="21"/>
          <w:vertAlign w:val="subscript"/>
        </w:rPr>
        <w:t>1</w:t>
      </w:r>
      <w:r w:rsidRPr="00F81B1F">
        <w:rPr>
          <w:color w:val="FF0000"/>
          <w:kern w:val="0"/>
          <w:szCs w:val="21"/>
        </w:rPr>
        <w:t>．如下图所示：</w:t>
      </w:r>
      <w:r w:rsidRPr="00F81B1F">
        <w:rPr>
          <w:color w:val="FF0000"/>
          <w:kern w:val="0"/>
          <w:szCs w:val="21"/>
        </w:rPr>
        <w:br/>
      </w:r>
      <w:r>
        <w:rPr>
          <w:noProof/>
          <w:color w:val="FF0000"/>
          <w:kern w:val="0"/>
          <w:szCs w:val="21"/>
        </w:rPr>
        <w:drawing>
          <wp:inline distT="0" distB="0" distL="0" distR="0">
            <wp:extent cx="695325" cy="103822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95325" cy="1038225"/>
                    </a:xfrm>
                    <a:prstGeom prst="rect">
                      <a:avLst/>
                    </a:prstGeom>
                    <a:noFill/>
                    <a:ln>
                      <a:noFill/>
                    </a:ln>
                  </pic:spPr>
                </pic:pic>
              </a:graphicData>
            </a:graphic>
          </wp:inline>
        </w:drawing>
      </w:r>
      <w:r w:rsidRPr="00F81B1F">
        <w:rPr>
          <w:color w:val="FF0000"/>
          <w:kern w:val="0"/>
          <w:szCs w:val="21"/>
        </w:rPr>
        <w:br/>
      </w:r>
      <w:r w:rsidRPr="00F81B1F">
        <w:rPr>
          <w:color w:val="FF0000"/>
          <w:kern w:val="0"/>
          <w:szCs w:val="21"/>
        </w:rPr>
        <w:t>【解析】由杠杆的平衡条件</w:t>
      </w:r>
      <w:r w:rsidRPr="00F81B1F">
        <w:rPr>
          <w:color w:val="FF0000"/>
          <w:kern w:val="0"/>
          <w:szCs w:val="21"/>
        </w:rPr>
        <w:t>F</w:t>
      </w:r>
      <w:r w:rsidRPr="00F81B1F">
        <w:rPr>
          <w:color w:val="FF0000"/>
          <w:kern w:val="0"/>
          <w:szCs w:val="21"/>
          <w:vertAlign w:val="subscript"/>
        </w:rPr>
        <w:t>1</w:t>
      </w:r>
      <w:r w:rsidRPr="00F81B1F">
        <w:rPr>
          <w:color w:val="FF0000"/>
          <w:kern w:val="0"/>
          <w:szCs w:val="21"/>
        </w:rPr>
        <w:t>L</w:t>
      </w:r>
      <w:r w:rsidRPr="00F81B1F">
        <w:rPr>
          <w:color w:val="FF0000"/>
          <w:kern w:val="0"/>
          <w:szCs w:val="21"/>
          <w:vertAlign w:val="subscript"/>
        </w:rPr>
        <w:t>1</w:t>
      </w:r>
      <w:r w:rsidRPr="00F81B1F">
        <w:rPr>
          <w:color w:val="FF0000"/>
          <w:kern w:val="0"/>
          <w:szCs w:val="21"/>
        </w:rPr>
        <w:t>=F</w:t>
      </w:r>
      <w:r w:rsidRPr="00F81B1F">
        <w:rPr>
          <w:color w:val="FF0000"/>
          <w:kern w:val="0"/>
          <w:szCs w:val="21"/>
          <w:vertAlign w:val="subscript"/>
        </w:rPr>
        <w:t>2</w:t>
      </w:r>
      <w:r w:rsidRPr="00F81B1F">
        <w:rPr>
          <w:color w:val="FF0000"/>
          <w:kern w:val="0"/>
          <w:szCs w:val="21"/>
        </w:rPr>
        <w:t>L</w:t>
      </w:r>
      <w:r w:rsidRPr="00F81B1F">
        <w:rPr>
          <w:color w:val="FF0000"/>
          <w:kern w:val="0"/>
          <w:szCs w:val="21"/>
          <w:vertAlign w:val="subscript"/>
        </w:rPr>
        <w:t>2</w:t>
      </w:r>
      <w:r w:rsidRPr="00F81B1F">
        <w:rPr>
          <w:color w:val="FF0000"/>
          <w:kern w:val="0"/>
          <w:szCs w:val="21"/>
        </w:rPr>
        <w:t>可知，当动力臂最大时，动力最小，即最省力。连接支点和力的作用点</w:t>
      </w:r>
      <w:r w:rsidRPr="00F81B1F">
        <w:rPr>
          <w:color w:val="FF0000"/>
          <w:kern w:val="0"/>
          <w:szCs w:val="21"/>
        </w:rPr>
        <w:t>A</w:t>
      </w:r>
      <w:r w:rsidRPr="00F81B1F">
        <w:rPr>
          <w:color w:val="FF0000"/>
          <w:kern w:val="0"/>
          <w:szCs w:val="21"/>
        </w:rPr>
        <w:t>即是最大动力臂，当作用力与之垂直时，作用力最小。</w:t>
      </w:r>
      <w:r w:rsidRPr="00F81B1F">
        <w:rPr>
          <w:color w:val="000000"/>
          <w:kern w:val="0"/>
          <w:szCs w:val="21"/>
        </w:rPr>
        <w:t>。</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t>9.</w:t>
      </w:r>
      <w:r w:rsidRPr="00F81B1F">
        <w:rPr>
          <w:b/>
          <w:bCs/>
          <w:color w:val="000000"/>
          <w:szCs w:val="21"/>
        </w:rPr>
        <w:t>（</w:t>
      </w:r>
      <w:r w:rsidRPr="00F81B1F">
        <w:rPr>
          <w:b/>
          <w:bCs/>
          <w:color w:val="000000"/>
          <w:szCs w:val="21"/>
        </w:rPr>
        <w:t>2019</w:t>
      </w:r>
      <w:r w:rsidRPr="00F81B1F">
        <w:rPr>
          <w:b/>
          <w:bCs/>
          <w:color w:val="000000"/>
          <w:szCs w:val="21"/>
        </w:rPr>
        <w:t>荆州）</w:t>
      </w:r>
      <w:r w:rsidRPr="00F81B1F">
        <w:rPr>
          <w:bCs/>
          <w:color w:val="000000"/>
          <w:szCs w:val="21"/>
        </w:rPr>
        <w:t>小华在做</w:t>
      </w:r>
      <w:r w:rsidRPr="00F81B1F">
        <w:rPr>
          <w:bCs/>
          <w:color w:val="000000"/>
          <w:szCs w:val="21"/>
        </w:rPr>
        <w:t>“</w:t>
      </w:r>
      <w:r w:rsidRPr="00F81B1F">
        <w:rPr>
          <w:bCs/>
          <w:color w:val="000000"/>
          <w:szCs w:val="21"/>
        </w:rPr>
        <w:t>探究杠杆平衡条件</w:t>
      </w:r>
      <w:r w:rsidRPr="00F81B1F">
        <w:rPr>
          <w:bCs/>
          <w:color w:val="000000"/>
          <w:szCs w:val="21"/>
        </w:rPr>
        <w:t>”</w:t>
      </w:r>
      <w:r w:rsidRPr="00F81B1F">
        <w:rPr>
          <w:bCs/>
          <w:color w:val="000000"/>
          <w:szCs w:val="21"/>
        </w:rPr>
        <w:t>实验的装置如图所示，杠杆上相邻刻线间的距离相等</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3514725" cy="107632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514725" cy="1076325"/>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1</w:t>
      </w:r>
      <w:r w:rsidRPr="00F81B1F">
        <w:rPr>
          <w:bCs/>
          <w:color w:val="000000"/>
          <w:szCs w:val="21"/>
        </w:rPr>
        <w:t>）杠杆在如图甲所示的位置静止时</w:t>
      </w:r>
      <w:r w:rsidRPr="00F81B1F">
        <w:rPr>
          <w:bCs/>
          <w:color w:val="000000"/>
          <w:szCs w:val="21"/>
        </w:rPr>
        <w:t>____</w:t>
      </w:r>
      <w:r w:rsidRPr="00F81B1F">
        <w:rPr>
          <w:bCs/>
          <w:color w:val="000000"/>
          <w:szCs w:val="21"/>
        </w:rPr>
        <w:t>（选填</w:t>
      </w:r>
      <w:r w:rsidRPr="00F81B1F">
        <w:rPr>
          <w:bCs/>
          <w:color w:val="000000"/>
          <w:szCs w:val="21"/>
        </w:rPr>
        <w:t>“</w:t>
      </w:r>
      <w:r w:rsidRPr="00F81B1F">
        <w:rPr>
          <w:bCs/>
          <w:color w:val="000000"/>
          <w:szCs w:val="21"/>
        </w:rPr>
        <w:t>是</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不是</w:t>
      </w:r>
      <w:r w:rsidRPr="00F81B1F">
        <w:rPr>
          <w:bCs/>
          <w:color w:val="000000"/>
          <w:szCs w:val="21"/>
        </w:rPr>
        <w:t>”</w:t>
      </w:r>
      <w:r w:rsidRPr="00F81B1F">
        <w:rPr>
          <w:bCs/>
          <w:color w:val="000000"/>
          <w:szCs w:val="21"/>
        </w:rPr>
        <w:t>）处于杠杆平衡状态的．</w:t>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2</w:t>
      </w:r>
      <w:r w:rsidRPr="00F81B1F">
        <w:rPr>
          <w:bCs/>
          <w:color w:val="000000"/>
          <w:szCs w:val="21"/>
        </w:rPr>
        <w:t>）为使杠杆在水平位置平衡，应将平衡螺母向</w:t>
      </w:r>
      <w:r w:rsidRPr="00F81B1F">
        <w:rPr>
          <w:bCs/>
          <w:color w:val="000000"/>
          <w:szCs w:val="21"/>
        </w:rPr>
        <w:t>_____</w:t>
      </w:r>
      <w:r w:rsidRPr="00F81B1F">
        <w:rPr>
          <w:bCs/>
          <w:color w:val="000000"/>
          <w:szCs w:val="21"/>
        </w:rPr>
        <w:t>（选填</w:t>
      </w:r>
      <w:r w:rsidRPr="00F81B1F">
        <w:rPr>
          <w:bCs/>
          <w:color w:val="000000"/>
          <w:szCs w:val="21"/>
        </w:rPr>
        <w:t>“</w:t>
      </w:r>
      <w:r w:rsidRPr="00F81B1F">
        <w:rPr>
          <w:bCs/>
          <w:color w:val="000000"/>
          <w:szCs w:val="21"/>
        </w:rPr>
        <w:t>左</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右</w:t>
      </w:r>
      <w:r w:rsidRPr="00F81B1F">
        <w:rPr>
          <w:bCs/>
          <w:color w:val="000000"/>
          <w:szCs w:val="21"/>
        </w:rPr>
        <w:t>”</w:t>
      </w:r>
      <w:r w:rsidRPr="00F81B1F">
        <w:rPr>
          <w:bCs/>
          <w:color w:val="000000"/>
          <w:szCs w:val="21"/>
        </w:rPr>
        <w:t>）端调节．</w:t>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3</w:t>
      </w:r>
      <w:r w:rsidRPr="00F81B1F">
        <w:rPr>
          <w:bCs/>
          <w:color w:val="000000"/>
          <w:szCs w:val="21"/>
        </w:rPr>
        <w:t>）如图乙所示，杠杆在水平位置平衡后，在</w:t>
      </w:r>
      <w:r w:rsidRPr="00F81B1F">
        <w:rPr>
          <w:bCs/>
          <w:color w:val="000000"/>
          <w:szCs w:val="21"/>
        </w:rPr>
        <w:t xml:space="preserve"> A </w:t>
      </w:r>
      <w:r w:rsidRPr="00F81B1F">
        <w:rPr>
          <w:bCs/>
          <w:color w:val="000000"/>
          <w:szCs w:val="21"/>
        </w:rPr>
        <w:t>点挂两个钩码，每个钩码重</w:t>
      </w:r>
      <w:r w:rsidRPr="00F81B1F">
        <w:rPr>
          <w:bCs/>
          <w:color w:val="000000"/>
          <w:szCs w:val="21"/>
        </w:rPr>
        <w:t xml:space="preserve"> 0.5N</w:t>
      </w:r>
      <w:r w:rsidRPr="00F81B1F">
        <w:rPr>
          <w:bCs/>
          <w:color w:val="000000"/>
          <w:szCs w:val="21"/>
        </w:rPr>
        <w:t>，在</w:t>
      </w:r>
      <w:r w:rsidRPr="00F81B1F">
        <w:rPr>
          <w:bCs/>
          <w:color w:val="000000"/>
          <w:szCs w:val="21"/>
        </w:rPr>
        <w:t xml:space="preserve"> B </w:t>
      </w:r>
      <w:r w:rsidRPr="00F81B1F">
        <w:rPr>
          <w:bCs/>
          <w:color w:val="000000"/>
          <w:szCs w:val="21"/>
        </w:rPr>
        <w:t>点竖直向下拉弹簧测力计，仍使杠杆水平位置平衡，此时弹簧测力计的示数应为</w:t>
      </w:r>
      <w:r w:rsidRPr="00F81B1F">
        <w:rPr>
          <w:bCs/>
          <w:color w:val="000000"/>
          <w:szCs w:val="21"/>
        </w:rPr>
        <w:t>______N</w:t>
      </w:r>
      <w:r w:rsidRPr="00F81B1F">
        <w:rPr>
          <w:bCs/>
          <w:color w:val="000000"/>
          <w:szCs w:val="21"/>
        </w:rPr>
        <w:t>．当弹簧测力计改为斜拉时，再次使杠杆水平位置平衡，则弹簧测力计的示数将</w:t>
      </w:r>
      <w:r w:rsidRPr="00F81B1F">
        <w:rPr>
          <w:bCs/>
          <w:color w:val="000000"/>
          <w:szCs w:val="21"/>
        </w:rPr>
        <w:t>________</w:t>
      </w:r>
      <w:r w:rsidRPr="00F81B1F">
        <w:rPr>
          <w:bCs/>
          <w:color w:val="000000"/>
          <w:szCs w:val="21"/>
        </w:rPr>
        <w:t>．（选填</w:t>
      </w:r>
      <w:r w:rsidRPr="00F81B1F">
        <w:rPr>
          <w:bCs/>
          <w:color w:val="000000"/>
          <w:szCs w:val="21"/>
        </w:rPr>
        <w:t>“</w:t>
      </w:r>
      <w:r w:rsidRPr="00F81B1F">
        <w:rPr>
          <w:bCs/>
          <w:color w:val="000000"/>
          <w:szCs w:val="21"/>
        </w:rPr>
        <w:t>变大</w:t>
      </w:r>
      <w:r w:rsidRPr="00F81B1F">
        <w:rPr>
          <w:bCs/>
          <w:color w:val="000000"/>
          <w:szCs w:val="21"/>
        </w:rPr>
        <w:t>”</w:t>
      </w:r>
      <w:r w:rsidRPr="00F81B1F">
        <w:rPr>
          <w:bCs/>
          <w:color w:val="000000"/>
          <w:szCs w:val="21"/>
        </w:rPr>
        <w:t>、</w:t>
      </w:r>
      <w:r w:rsidRPr="00F81B1F">
        <w:rPr>
          <w:bCs/>
          <w:color w:val="000000"/>
          <w:szCs w:val="21"/>
        </w:rPr>
        <w:t>“</w:t>
      </w:r>
      <w:r w:rsidRPr="00F81B1F">
        <w:rPr>
          <w:bCs/>
          <w:color w:val="000000"/>
          <w:szCs w:val="21"/>
        </w:rPr>
        <w:t>变小</w:t>
      </w:r>
      <w:r w:rsidRPr="00F81B1F">
        <w:rPr>
          <w:bCs/>
          <w:color w:val="000000"/>
          <w:szCs w:val="21"/>
        </w:rPr>
        <w:t>”</w:t>
      </w:r>
      <w:r w:rsidRPr="00F81B1F">
        <w:rPr>
          <w:bCs/>
          <w:color w:val="000000"/>
          <w:szCs w:val="21"/>
        </w:rPr>
        <w:t>或</w:t>
      </w:r>
      <w:r w:rsidRPr="00F81B1F">
        <w:rPr>
          <w:bCs/>
          <w:color w:val="000000"/>
          <w:szCs w:val="21"/>
        </w:rPr>
        <w:t>“</w:t>
      </w:r>
      <w:r w:rsidRPr="00F81B1F">
        <w:rPr>
          <w:bCs/>
          <w:color w:val="000000"/>
          <w:szCs w:val="21"/>
        </w:rPr>
        <w:t>不变</w:t>
      </w:r>
      <w:r w:rsidRPr="00F81B1F">
        <w:rPr>
          <w:bCs/>
          <w:color w:val="000000"/>
          <w:szCs w:val="21"/>
        </w:rPr>
        <w:t>”</w:t>
      </w:r>
      <w:r w:rsidRPr="00F81B1F">
        <w:rPr>
          <w:bCs/>
          <w:color w:val="000000"/>
          <w:szCs w:val="21"/>
        </w:rPr>
        <w:t>）</w:t>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4</w:t>
      </w:r>
      <w:r w:rsidRPr="00F81B1F">
        <w:rPr>
          <w:bCs/>
          <w:color w:val="000000"/>
          <w:szCs w:val="21"/>
        </w:rPr>
        <w:t>）小华改变钩码的个数和位置进行了多次实验，其目的是</w:t>
      </w:r>
      <w:r w:rsidRPr="00F81B1F">
        <w:rPr>
          <w:bCs/>
          <w:color w:val="000000"/>
          <w:szCs w:val="21"/>
        </w:rPr>
        <w:t>________________________</w:t>
      </w:r>
      <w:r w:rsidRPr="00F81B1F">
        <w:rPr>
          <w:bCs/>
          <w:color w:val="000000"/>
          <w:szCs w:val="21"/>
        </w:rPr>
        <w:t>．</w:t>
      </w:r>
    </w:p>
    <w:p w:rsidR="002D2617" w:rsidRPr="00F81B1F" w:rsidRDefault="002D2617" w:rsidP="002D2617">
      <w:pPr>
        <w:adjustRightInd w:val="0"/>
        <w:snapToGrid w:val="0"/>
        <w:spacing w:line="360" w:lineRule="auto"/>
        <w:jc w:val="left"/>
        <w:rPr>
          <w:bCs/>
          <w:color w:val="FF0000"/>
          <w:szCs w:val="21"/>
        </w:rPr>
      </w:pPr>
      <w:r w:rsidRPr="00F81B1F">
        <w:rPr>
          <w:bCs/>
          <w:color w:val="FF0000"/>
          <w:kern w:val="0"/>
          <w:szCs w:val="21"/>
          <w:lang w:val="zh-CN"/>
        </w:rPr>
        <w:t>【答案】</w:t>
      </w:r>
      <w:r w:rsidRPr="00F81B1F">
        <w:rPr>
          <w:bCs/>
          <w:color w:val="FF0000"/>
          <w:szCs w:val="21"/>
        </w:rPr>
        <w:t>（</w:t>
      </w:r>
      <w:r w:rsidRPr="00F81B1F">
        <w:rPr>
          <w:bCs/>
          <w:color w:val="FF0000"/>
          <w:szCs w:val="21"/>
        </w:rPr>
        <w:t>1</w:t>
      </w:r>
      <w:r w:rsidRPr="00F81B1F">
        <w:rPr>
          <w:bCs/>
          <w:color w:val="FF0000"/>
          <w:szCs w:val="21"/>
        </w:rPr>
        <w:t>）是；（</w:t>
      </w:r>
      <w:r w:rsidRPr="00F81B1F">
        <w:rPr>
          <w:bCs/>
          <w:color w:val="FF0000"/>
          <w:szCs w:val="21"/>
        </w:rPr>
        <w:t>2</w:t>
      </w:r>
      <w:r w:rsidRPr="00F81B1F">
        <w:rPr>
          <w:bCs/>
          <w:color w:val="FF0000"/>
          <w:szCs w:val="21"/>
        </w:rPr>
        <w:t>）右；</w:t>
      </w:r>
      <w:r w:rsidRPr="00F81B1F">
        <w:rPr>
          <w:bCs/>
          <w:color w:val="FF0000"/>
          <w:szCs w:val="21"/>
        </w:rPr>
        <w:t xml:space="preserve"> </w:t>
      </w:r>
      <w:r w:rsidRPr="00F81B1F">
        <w:rPr>
          <w:bCs/>
          <w:color w:val="FF0000"/>
          <w:szCs w:val="21"/>
        </w:rPr>
        <w:t>（</w:t>
      </w:r>
      <w:r w:rsidRPr="00F81B1F">
        <w:rPr>
          <w:bCs/>
          <w:color w:val="FF0000"/>
          <w:szCs w:val="21"/>
        </w:rPr>
        <w:t>3</w:t>
      </w:r>
      <w:r w:rsidRPr="00F81B1F">
        <w:rPr>
          <w:bCs/>
          <w:color w:val="FF0000"/>
          <w:szCs w:val="21"/>
        </w:rPr>
        <w:t>）</w:t>
      </w:r>
      <w:r w:rsidRPr="00F81B1F">
        <w:rPr>
          <w:bCs/>
          <w:color w:val="FF0000"/>
          <w:szCs w:val="21"/>
        </w:rPr>
        <w:t>1.5</w:t>
      </w:r>
      <w:r w:rsidRPr="00F81B1F">
        <w:rPr>
          <w:bCs/>
          <w:color w:val="FF0000"/>
          <w:szCs w:val="21"/>
        </w:rPr>
        <w:t>；变大；（</w:t>
      </w:r>
      <w:r w:rsidRPr="00F81B1F">
        <w:rPr>
          <w:bCs/>
          <w:color w:val="FF0000"/>
          <w:szCs w:val="21"/>
        </w:rPr>
        <w:t>4</w:t>
      </w:r>
      <w:r w:rsidRPr="00F81B1F">
        <w:rPr>
          <w:bCs/>
          <w:color w:val="FF0000"/>
          <w:szCs w:val="21"/>
        </w:rPr>
        <w:t>）使实验结论更具有普遍性</w:t>
      </w:r>
      <w:r w:rsidRPr="00F81B1F">
        <w:rPr>
          <w:bCs/>
          <w:color w:val="FF0000"/>
          <w:szCs w:val="21"/>
        </w:rPr>
        <w:t>/</w:t>
      </w:r>
      <w:r w:rsidRPr="00F81B1F">
        <w:rPr>
          <w:bCs/>
          <w:color w:val="FF0000"/>
          <w:szCs w:val="21"/>
        </w:rPr>
        <w:t>避免实验结论的偶然性；</w:t>
      </w:r>
    </w:p>
    <w:p w:rsidR="002D2617" w:rsidRPr="00F81B1F" w:rsidRDefault="002D2617" w:rsidP="002D2617">
      <w:pPr>
        <w:adjustRightInd w:val="0"/>
        <w:snapToGrid w:val="0"/>
        <w:spacing w:line="360" w:lineRule="auto"/>
        <w:jc w:val="left"/>
        <w:rPr>
          <w:color w:val="FF0000"/>
        </w:rPr>
      </w:pPr>
      <w:r w:rsidRPr="00F81B1F">
        <w:rPr>
          <w:color w:val="FF0000"/>
          <w:szCs w:val="21"/>
        </w:rPr>
        <w:t>【解析】（</w:t>
      </w:r>
      <w:r w:rsidRPr="00F81B1F">
        <w:rPr>
          <w:color w:val="FF0000"/>
          <w:szCs w:val="21"/>
        </w:rPr>
        <w:t>1</w:t>
      </w:r>
      <w:r w:rsidRPr="00F81B1F">
        <w:rPr>
          <w:color w:val="FF0000"/>
          <w:szCs w:val="21"/>
        </w:rPr>
        <w:t>）杠杆的平衡状态是指杠杆处于静止或匀速转动状态，图甲中杠杆处于静止状态，因而杠杆处于平衡状态；</w:t>
      </w:r>
    </w:p>
    <w:p w:rsidR="002D2617" w:rsidRPr="00F81B1F" w:rsidRDefault="002D2617" w:rsidP="002D2617">
      <w:pPr>
        <w:adjustRightInd w:val="0"/>
        <w:snapToGrid w:val="0"/>
        <w:spacing w:line="360" w:lineRule="auto"/>
        <w:jc w:val="left"/>
        <w:rPr>
          <w:color w:val="FF0000"/>
        </w:rPr>
      </w:pPr>
      <w:r w:rsidRPr="00F81B1F">
        <w:rPr>
          <w:color w:val="FF0000"/>
          <w:szCs w:val="21"/>
        </w:rPr>
        <w:t>（</w:t>
      </w:r>
      <w:r w:rsidRPr="00F81B1F">
        <w:rPr>
          <w:color w:val="FF0000"/>
          <w:szCs w:val="21"/>
        </w:rPr>
        <w:t>2</w:t>
      </w:r>
      <w:r w:rsidRPr="00F81B1F">
        <w:rPr>
          <w:color w:val="FF0000"/>
          <w:szCs w:val="21"/>
        </w:rPr>
        <w:t>）图甲可知，杠杆不在水平位置，左端向下倾斜，说明杠杆的重心在左端，平衡螺母应向较高的右端调节；</w:t>
      </w:r>
    </w:p>
    <w:p w:rsidR="002D2617" w:rsidRPr="00F81B1F" w:rsidRDefault="002D2617" w:rsidP="002D2617">
      <w:pPr>
        <w:adjustRightInd w:val="0"/>
        <w:snapToGrid w:val="0"/>
        <w:spacing w:line="360" w:lineRule="auto"/>
        <w:jc w:val="left"/>
        <w:rPr>
          <w:color w:val="FF0000"/>
        </w:rPr>
      </w:pPr>
      <w:r w:rsidRPr="00F81B1F">
        <w:rPr>
          <w:color w:val="FF0000"/>
          <w:szCs w:val="21"/>
        </w:rPr>
        <w:t>（</w:t>
      </w:r>
      <w:r w:rsidRPr="00F81B1F">
        <w:rPr>
          <w:color w:val="FF0000"/>
          <w:szCs w:val="21"/>
        </w:rPr>
        <w:t>3</w:t>
      </w:r>
      <w:r w:rsidRPr="00F81B1F">
        <w:rPr>
          <w:color w:val="FF0000"/>
          <w:szCs w:val="21"/>
        </w:rPr>
        <w:t>）每个钩码重</w:t>
      </w:r>
      <w:r w:rsidRPr="00F81B1F">
        <w:rPr>
          <w:color w:val="FF0000"/>
          <w:szCs w:val="21"/>
        </w:rPr>
        <w:t>0.5N</w:t>
      </w:r>
      <w:r w:rsidRPr="00F81B1F">
        <w:rPr>
          <w:color w:val="FF0000"/>
          <w:szCs w:val="21"/>
        </w:rPr>
        <w:t>，由图可知</w:t>
      </w:r>
      <w:r w:rsidRPr="00F81B1F">
        <w:rPr>
          <w:color w:val="FF0000"/>
          <w:szCs w:val="21"/>
        </w:rPr>
        <w:t>OB</w:t>
      </w:r>
      <w:r w:rsidRPr="00F81B1F">
        <w:rPr>
          <w:color w:val="FF0000"/>
          <w:szCs w:val="21"/>
        </w:rPr>
        <w:t>：</w:t>
      </w:r>
      <w:r w:rsidRPr="00F81B1F">
        <w:rPr>
          <w:color w:val="FF0000"/>
          <w:szCs w:val="21"/>
        </w:rPr>
        <w:t>OA</w:t>
      </w:r>
      <w:r w:rsidRPr="00F81B1F">
        <w:rPr>
          <w:color w:val="FF0000"/>
          <w:szCs w:val="21"/>
        </w:rPr>
        <w:t>＝</w:t>
      </w:r>
      <w:r w:rsidRPr="00F81B1F">
        <w:rPr>
          <w:color w:val="FF0000"/>
          <w:szCs w:val="21"/>
        </w:rPr>
        <w:t>2</w:t>
      </w:r>
      <w:r w:rsidRPr="00F81B1F">
        <w:rPr>
          <w:color w:val="FF0000"/>
          <w:szCs w:val="21"/>
        </w:rPr>
        <w:t>：</w:t>
      </w:r>
      <w:r w:rsidRPr="00F81B1F">
        <w:rPr>
          <w:color w:val="FF0000"/>
          <w:szCs w:val="21"/>
        </w:rPr>
        <w:t>3</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根据杠杆的平衡条件可得，</w:t>
      </w:r>
      <w:r w:rsidRPr="00F81B1F">
        <w:rPr>
          <w:color w:val="FF0000"/>
          <w:szCs w:val="21"/>
        </w:rPr>
        <w:t>F×OB</w:t>
      </w:r>
      <w:r w:rsidRPr="00F81B1F">
        <w:rPr>
          <w:color w:val="FF0000"/>
          <w:szCs w:val="21"/>
        </w:rPr>
        <w:t>＝</w:t>
      </w:r>
      <w:r w:rsidRPr="00F81B1F">
        <w:rPr>
          <w:color w:val="FF0000"/>
          <w:szCs w:val="21"/>
        </w:rPr>
        <w:t>2G×OA</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测力计的示数：</w:t>
      </w:r>
      <w:r w:rsidRPr="00F81B1F">
        <w:rPr>
          <w:color w:val="FF0000"/>
          <w:szCs w:val="21"/>
        </w:rPr>
        <w:t>F</w:t>
      </w:r>
      <w:r w:rsidRPr="00F81B1F">
        <w:rPr>
          <w:color w:val="FF0000"/>
          <w:szCs w:val="21"/>
        </w:rPr>
        <w:t>＝</w:t>
      </w:r>
      <w:r>
        <w:rPr>
          <w:noProof/>
          <w:color w:val="FF0000"/>
          <w:position w:val="-22"/>
          <w:szCs w:val="21"/>
        </w:rPr>
        <w:drawing>
          <wp:inline distT="0" distB="0" distL="0" distR="0">
            <wp:extent cx="504825" cy="3333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F81B1F">
        <w:rPr>
          <w:color w:val="FF0000"/>
          <w:szCs w:val="21"/>
        </w:rPr>
        <w:t>＝</w:t>
      </w:r>
      <w:r>
        <w:rPr>
          <w:noProof/>
          <w:color w:val="FF0000"/>
          <w:position w:val="-22"/>
          <w:szCs w:val="21"/>
        </w:rPr>
        <w:drawing>
          <wp:inline distT="0" distB="0" distL="0" distR="0">
            <wp:extent cx="809625" cy="3333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sidRPr="00F81B1F">
        <w:rPr>
          <w:color w:val="FF0000"/>
          <w:szCs w:val="21"/>
        </w:rPr>
        <w:t>＝</w:t>
      </w:r>
      <w:r w:rsidRPr="00F81B1F">
        <w:rPr>
          <w:color w:val="FF0000"/>
          <w:szCs w:val="21"/>
        </w:rPr>
        <w:t>1.5N</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斜向下拉时，阻力和阻力臂一定，动力臂变小，动力变大，所以，测力计的示数将大于</w:t>
      </w:r>
      <w:r w:rsidRPr="00F81B1F">
        <w:rPr>
          <w:color w:val="FF0000"/>
          <w:szCs w:val="21"/>
        </w:rPr>
        <w:t>1.5N</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w:t>
      </w:r>
      <w:r w:rsidRPr="00F81B1F">
        <w:rPr>
          <w:color w:val="FF0000"/>
          <w:szCs w:val="21"/>
        </w:rPr>
        <w:t>4</w:t>
      </w:r>
      <w:r w:rsidRPr="00F81B1F">
        <w:rPr>
          <w:color w:val="FF0000"/>
          <w:szCs w:val="21"/>
        </w:rPr>
        <w:t>）本实验中进行多次测量的目的是：使实验结论更具有普遍性，避免实验结论的偶然性；</w:t>
      </w:r>
    </w:p>
    <w:p w:rsidR="002D2617" w:rsidRPr="00F81B1F" w:rsidRDefault="002D2617" w:rsidP="002D2617">
      <w:pPr>
        <w:adjustRightInd w:val="0"/>
        <w:snapToGrid w:val="0"/>
        <w:spacing w:line="360" w:lineRule="auto"/>
        <w:jc w:val="left"/>
        <w:rPr>
          <w:bCs/>
          <w:color w:val="000000"/>
          <w:szCs w:val="21"/>
        </w:rPr>
      </w:pPr>
      <w:r w:rsidRPr="00F81B1F">
        <w:rPr>
          <w:b/>
          <w:bCs/>
          <w:color w:val="000000"/>
          <w:szCs w:val="21"/>
        </w:rPr>
        <w:lastRenderedPageBreak/>
        <w:t>10</w:t>
      </w:r>
      <w:r w:rsidRPr="00F81B1F">
        <w:rPr>
          <w:bCs/>
          <w:color w:val="000000"/>
          <w:szCs w:val="21"/>
        </w:rPr>
        <w:t>.</w:t>
      </w:r>
      <w:r w:rsidRPr="00F81B1F">
        <w:rPr>
          <w:b/>
          <w:bCs/>
          <w:color w:val="000000"/>
          <w:szCs w:val="21"/>
        </w:rPr>
        <w:t>（</w:t>
      </w:r>
      <w:r w:rsidRPr="00F81B1F">
        <w:rPr>
          <w:b/>
          <w:bCs/>
          <w:color w:val="000000"/>
          <w:szCs w:val="21"/>
        </w:rPr>
        <w:t xml:space="preserve">2019  </w:t>
      </w:r>
      <w:r w:rsidRPr="00F81B1F">
        <w:rPr>
          <w:b/>
          <w:bCs/>
          <w:color w:val="000000"/>
          <w:szCs w:val="21"/>
        </w:rPr>
        <w:t>河北）</w:t>
      </w:r>
      <w:r w:rsidRPr="00F81B1F">
        <w:rPr>
          <w:bCs/>
          <w:color w:val="000000"/>
          <w:szCs w:val="21"/>
        </w:rPr>
        <w:t>如图所示，一轻质杠杆</w:t>
      </w:r>
      <w:r w:rsidRPr="00F81B1F">
        <w:rPr>
          <w:bCs/>
          <w:color w:val="000000"/>
          <w:szCs w:val="21"/>
        </w:rPr>
        <w:t>AB</w:t>
      </w:r>
      <w:r w:rsidRPr="00F81B1F">
        <w:rPr>
          <w:bCs/>
          <w:color w:val="000000"/>
          <w:szCs w:val="21"/>
        </w:rPr>
        <w:t>．长</w:t>
      </w:r>
      <w:r w:rsidRPr="00F81B1F">
        <w:rPr>
          <w:bCs/>
          <w:color w:val="000000"/>
          <w:szCs w:val="21"/>
        </w:rPr>
        <w:t>1m</w:t>
      </w:r>
      <w:r w:rsidRPr="00F81B1F">
        <w:rPr>
          <w:bCs/>
          <w:color w:val="000000"/>
          <w:szCs w:val="21"/>
        </w:rPr>
        <w:t>，支点在它中点</w:t>
      </w:r>
      <w:r w:rsidRPr="00F81B1F">
        <w:rPr>
          <w:bCs/>
          <w:color w:val="000000"/>
          <w:szCs w:val="21"/>
        </w:rPr>
        <w:t>O</w:t>
      </w:r>
      <w:r w:rsidRPr="00F81B1F">
        <w:rPr>
          <w:bCs/>
          <w:color w:val="000000"/>
          <w:szCs w:val="21"/>
        </w:rPr>
        <w:t>．将重分别为</w:t>
      </w:r>
      <w:r w:rsidRPr="00F81B1F">
        <w:rPr>
          <w:bCs/>
          <w:color w:val="000000"/>
          <w:szCs w:val="21"/>
        </w:rPr>
        <w:t>10N</w:t>
      </w:r>
      <w:r w:rsidRPr="00F81B1F">
        <w:rPr>
          <w:bCs/>
          <w:color w:val="000000"/>
          <w:szCs w:val="21"/>
        </w:rPr>
        <w:t>和</w:t>
      </w:r>
      <w:r w:rsidRPr="00F81B1F">
        <w:rPr>
          <w:bCs/>
          <w:color w:val="000000"/>
          <w:szCs w:val="21"/>
        </w:rPr>
        <w:t>2N</w:t>
      </w:r>
      <w:r w:rsidRPr="00F81B1F">
        <w:rPr>
          <w:bCs/>
          <w:color w:val="000000"/>
          <w:szCs w:val="21"/>
        </w:rPr>
        <w:t>的正方体</w:t>
      </w:r>
      <w:r w:rsidRPr="00F81B1F">
        <w:rPr>
          <w:bCs/>
          <w:color w:val="000000"/>
          <w:szCs w:val="21"/>
        </w:rPr>
        <w:t>M</w:t>
      </w:r>
      <w:r w:rsidRPr="00F81B1F">
        <w:rPr>
          <w:bCs/>
          <w:color w:val="000000"/>
          <w:szCs w:val="21"/>
        </w:rPr>
        <w:t>、</w:t>
      </w:r>
      <w:r w:rsidRPr="00F81B1F">
        <w:rPr>
          <w:bCs/>
          <w:color w:val="000000"/>
          <w:szCs w:val="21"/>
        </w:rPr>
        <w:t>N</w:t>
      </w:r>
      <w:r w:rsidRPr="00F81B1F">
        <w:rPr>
          <w:bCs/>
          <w:color w:val="000000"/>
          <w:szCs w:val="21"/>
        </w:rPr>
        <w:t>用细绳系于杆杆的</w:t>
      </w:r>
      <w:r w:rsidRPr="00F81B1F">
        <w:rPr>
          <w:bCs/>
          <w:color w:val="000000"/>
          <w:szCs w:val="21"/>
        </w:rPr>
        <w:t>B</w:t>
      </w:r>
      <w:r w:rsidRPr="00F81B1F">
        <w:rPr>
          <w:bCs/>
          <w:color w:val="000000"/>
          <w:szCs w:val="21"/>
        </w:rPr>
        <w:t>点和</w:t>
      </w:r>
      <w:r w:rsidRPr="00F81B1F">
        <w:rPr>
          <w:bCs/>
          <w:color w:val="000000"/>
          <w:szCs w:val="21"/>
        </w:rPr>
        <w:t>C</w:t>
      </w:r>
      <w:r w:rsidRPr="00F81B1F">
        <w:rPr>
          <w:bCs/>
          <w:color w:val="000000"/>
          <w:szCs w:val="21"/>
        </w:rPr>
        <w:t>点，已知</w:t>
      </w:r>
      <w:r w:rsidRPr="00F81B1F">
        <w:rPr>
          <w:bCs/>
          <w:color w:val="000000"/>
          <w:szCs w:val="21"/>
        </w:rPr>
        <w:t>OC</w:t>
      </w:r>
      <w:r w:rsidRPr="00F81B1F">
        <w:rPr>
          <w:bCs/>
          <w:color w:val="000000"/>
          <w:szCs w:val="21"/>
        </w:rPr>
        <w:t>：</w:t>
      </w:r>
      <w:r w:rsidRPr="00F81B1F">
        <w:rPr>
          <w:bCs/>
          <w:color w:val="000000"/>
          <w:szCs w:val="21"/>
        </w:rPr>
        <w:t>OB</w:t>
      </w:r>
      <w:r w:rsidRPr="00F81B1F">
        <w:rPr>
          <w:bCs/>
          <w:color w:val="000000"/>
          <w:szCs w:val="21"/>
        </w:rPr>
        <w:t>＝</w:t>
      </w:r>
      <w:r w:rsidRPr="00F81B1F">
        <w:rPr>
          <w:bCs/>
          <w:color w:val="000000"/>
          <w:szCs w:val="21"/>
        </w:rPr>
        <w:t>1</w:t>
      </w:r>
      <w:r w:rsidRPr="00F81B1F">
        <w:rPr>
          <w:bCs/>
          <w:color w:val="000000"/>
          <w:szCs w:val="21"/>
        </w:rPr>
        <w:t>：</w:t>
      </w:r>
      <w:r w:rsidRPr="00F81B1F">
        <w:rPr>
          <w:bCs/>
          <w:color w:val="000000"/>
          <w:szCs w:val="21"/>
        </w:rPr>
        <w:t>2</w:t>
      </w:r>
      <w:r w:rsidRPr="00F81B1F">
        <w:rPr>
          <w:bCs/>
          <w:color w:val="000000"/>
          <w:szCs w:val="21"/>
        </w:rPr>
        <w:t>，</w:t>
      </w:r>
      <w:r w:rsidRPr="00F81B1F">
        <w:rPr>
          <w:bCs/>
          <w:color w:val="000000"/>
          <w:szCs w:val="21"/>
        </w:rPr>
        <w:t>M</w:t>
      </w:r>
      <w:r w:rsidRPr="00F81B1F">
        <w:rPr>
          <w:bCs/>
          <w:color w:val="000000"/>
          <w:szCs w:val="21"/>
        </w:rPr>
        <w:t>的边长</w:t>
      </w:r>
      <w:r w:rsidRPr="00F81B1F">
        <w:rPr>
          <w:bCs/>
          <w:color w:val="000000"/>
          <w:szCs w:val="21"/>
        </w:rPr>
        <w:t>l</w:t>
      </w:r>
      <w:r w:rsidRPr="00F81B1F">
        <w:rPr>
          <w:bCs/>
          <w:color w:val="000000"/>
          <w:szCs w:val="21"/>
        </w:rPr>
        <w:t>＝</w:t>
      </w:r>
      <w:r w:rsidRPr="00F81B1F">
        <w:rPr>
          <w:bCs/>
          <w:color w:val="000000"/>
          <w:szCs w:val="21"/>
        </w:rPr>
        <w:t>0.1m</w:t>
      </w:r>
      <w:r w:rsidRPr="00F81B1F">
        <w:rPr>
          <w:bCs/>
          <w:color w:val="000000"/>
          <w:szCs w:val="21"/>
        </w:rPr>
        <w:t>。</w:t>
      </w:r>
    </w:p>
    <w:p w:rsidR="002D2617" w:rsidRPr="00F81B1F" w:rsidRDefault="002D2617" w:rsidP="002D2617">
      <w:pPr>
        <w:adjustRightInd w:val="0"/>
        <w:snapToGrid w:val="0"/>
        <w:spacing w:line="360" w:lineRule="auto"/>
        <w:jc w:val="left"/>
        <w:rPr>
          <w:bCs/>
          <w:color w:val="000000"/>
          <w:szCs w:val="21"/>
        </w:rPr>
      </w:pPr>
      <w:r>
        <w:rPr>
          <w:bCs/>
          <w:noProof/>
          <w:color w:val="000000"/>
          <w:szCs w:val="21"/>
        </w:rPr>
        <w:drawing>
          <wp:inline distT="0" distB="0" distL="0" distR="0">
            <wp:extent cx="2114550" cy="885825"/>
            <wp:effectExtent l="0" t="0" r="0"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14550" cy="885825"/>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1</w:t>
      </w:r>
      <w:r w:rsidRPr="00F81B1F">
        <w:rPr>
          <w:bCs/>
          <w:color w:val="000000"/>
          <w:szCs w:val="21"/>
        </w:rPr>
        <w:t>）在图中画出</w:t>
      </w:r>
      <w:r w:rsidRPr="00F81B1F">
        <w:rPr>
          <w:bCs/>
          <w:color w:val="000000"/>
          <w:szCs w:val="21"/>
        </w:rPr>
        <w:t>N</w:t>
      </w:r>
      <w:r w:rsidRPr="00F81B1F">
        <w:rPr>
          <w:bCs/>
          <w:color w:val="000000"/>
          <w:szCs w:val="21"/>
        </w:rPr>
        <w:t>受力的示意图。</w:t>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2</w:t>
      </w:r>
      <w:r w:rsidRPr="00F81B1F">
        <w:rPr>
          <w:bCs/>
          <w:color w:val="000000"/>
          <w:szCs w:val="21"/>
        </w:rPr>
        <w:t>）求此时</w:t>
      </w:r>
      <w:r w:rsidRPr="00F81B1F">
        <w:rPr>
          <w:bCs/>
          <w:color w:val="000000"/>
          <w:szCs w:val="21"/>
        </w:rPr>
        <w:t>M</w:t>
      </w:r>
      <w:r w:rsidRPr="00F81B1F">
        <w:rPr>
          <w:bCs/>
          <w:color w:val="000000"/>
          <w:szCs w:val="21"/>
        </w:rPr>
        <w:t>对地面的压强。</w:t>
      </w:r>
    </w:p>
    <w:p w:rsidR="002D2617" w:rsidRPr="00F81B1F" w:rsidRDefault="002D2617" w:rsidP="002D2617">
      <w:pPr>
        <w:adjustRightInd w:val="0"/>
        <w:snapToGrid w:val="0"/>
        <w:spacing w:line="360" w:lineRule="auto"/>
        <w:jc w:val="left"/>
        <w:rPr>
          <w:bCs/>
          <w:color w:val="000000"/>
          <w:szCs w:val="21"/>
        </w:rPr>
      </w:pPr>
      <w:r w:rsidRPr="00F81B1F">
        <w:rPr>
          <w:bCs/>
          <w:color w:val="000000"/>
          <w:szCs w:val="21"/>
        </w:rPr>
        <w:t>（</w:t>
      </w:r>
      <w:r w:rsidRPr="00F81B1F">
        <w:rPr>
          <w:bCs/>
          <w:color w:val="000000"/>
          <w:szCs w:val="21"/>
        </w:rPr>
        <w:t>3</w:t>
      </w:r>
      <w:r w:rsidRPr="00F81B1F">
        <w:rPr>
          <w:bCs/>
          <w:color w:val="000000"/>
          <w:szCs w:val="21"/>
        </w:rPr>
        <w:t>）若沿竖直方向将</w:t>
      </w:r>
      <w:r w:rsidRPr="00F81B1F">
        <w:rPr>
          <w:bCs/>
          <w:color w:val="000000"/>
          <w:szCs w:val="21"/>
        </w:rPr>
        <w:t>M</w:t>
      </w:r>
      <w:r w:rsidRPr="00F81B1F">
        <w:rPr>
          <w:bCs/>
          <w:color w:val="000000"/>
          <w:szCs w:val="21"/>
        </w:rPr>
        <w:t>左右两边各切去厚度为</w:t>
      </w:r>
      <w:r>
        <w:rPr>
          <w:bCs/>
          <w:noProof/>
          <w:color w:val="000000"/>
          <w:position w:val="-22"/>
          <w:szCs w:val="21"/>
        </w:rPr>
        <w:drawing>
          <wp:inline distT="0" distB="0" distL="0" distR="0">
            <wp:extent cx="123825" cy="3333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bCs/>
          <w:color w:val="000000"/>
          <w:szCs w:val="21"/>
        </w:rPr>
        <w:t>h</w:t>
      </w:r>
      <w:r w:rsidRPr="00F81B1F">
        <w:rPr>
          <w:bCs/>
          <w:color w:val="000000"/>
          <w:szCs w:val="21"/>
        </w:rPr>
        <w:t>的部分，然后将</w:t>
      </w:r>
      <w:r w:rsidRPr="00F81B1F">
        <w:rPr>
          <w:bCs/>
          <w:color w:val="000000"/>
          <w:szCs w:val="21"/>
        </w:rPr>
        <w:t>C</w:t>
      </w:r>
      <w:r w:rsidRPr="00F81B1F">
        <w:rPr>
          <w:bCs/>
          <w:color w:val="000000"/>
          <w:szCs w:val="21"/>
        </w:rPr>
        <w:t>点处系着</w:t>
      </w:r>
      <w:r w:rsidRPr="00F81B1F">
        <w:rPr>
          <w:bCs/>
          <w:color w:val="000000"/>
          <w:szCs w:val="21"/>
        </w:rPr>
        <w:t>N</w:t>
      </w:r>
      <w:r w:rsidRPr="00F81B1F">
        <w:rPr>
          <w:bCs/>
          <w:color w:val="000000"/>
          <w:szCs w:val="21"/>
        </w:rPr>
        <w:t>的细绳向右移动</w:t>
      </w:r>
      <w:r w:rsidRPr="00F81B1F">
        <w:rPr>
          <w:bCs/>
          <w:color w:val="000000"/>
          <w:szCs w:val="21"/>
        </w:rPr>
        <w:t>h</w:t>
      </w:r>
      <w:r w:rsidRPr="00F81B1F">
        <w:rPr>
          <w:bCs/>
          <w:color w:val="000000"/>
          <w:szCs w:val="21"/>
        </w:rPr>
        <w:t>时，</w:t>
      </w:r>
      <w:r w:rsidRPr="00F81B1F">
        <w:rPr>
          <w:bCs/>
          <w:color w:val="000000"/>
          <w:szCs w:val="21"/>
        </w:rPr>
        <w:t>M</w:t>
      </w:r>
      <w:r w:rsidRPr="00F81B1F">
        <w:rPr>
          <w:bCs/>
          <w:color w:val="000000"/>
          <w:szCs w:val="21"/>
        </w:rPr>
        <w:t>对地面的压强减小了</w:t>
      </w:r>
      <w:r w:rsidRPr="00F81B1F">
        <w:rPr>
          <w:bCs/>
          <w:color w:val="000000"/>
          <w:szCs w:val="21"/>
        </w:rPr>
        <w:t>60Pa</w:t>
      </w:r>
      <w:r w:rsidRPr="00F81B1F">
        <w:rPr>
          <w:bCs/>
          <w:color w:val="000000"/>
          <w:szCs w:val="21"/>
        </w:rPr>
        <w:t>，求</w:t>
      </w:r>
      <w:r w:rsidRPr="00F81B1F">
        <w:rPr>
          <w:bCs/>
          <w:color w:val="000000"/>
          <w:szCs w:val="21"/>
        </w:rPr>
        <w:t>h</w:t>
      </w:r>
      <w:r w:rsidRPr="00F81B1F">
        <w:rPr>
          <w:bCs/>
          <w:color w:val="000000"/>
          <w:szCs w:val="21"/>
        </w:rPr>
        <w:t>为多少。</w:t>
      </w:r>
    </w:p>
    <w:p w:rsidR="002D2617" w:rsidRPr="00F81B1F" w:rsidRDefault="002D2617" w:rsidP="002D2617">
      <w:pPr>
        <w:adjustRightInd w:val="0"/>
        <w:snapToGrid w:val="0"/>
        <w:spacing w:line="360" w:lineRule="auto"/>
        <w:jc w:val="left"/>
        <w:rPr>
          <w:color w:val="FF0000"/>
          <w:szCs w:val="21"/>
        </w:rPr>
      </w:pPr>
      <w:r w:rsidRPr="00F81B1F">
        <w:rPr>
          <w:color w:val="FF0000"/>
          <w:szCs w:val="21"/>
        </w:rPr>
        <w:t>【答案】（</w:t>
      </w:r>
      <w:r w:rsidRPr="00F81B1F">
        <w:rPr>
          <w:color w:val="FF0000"/>
          <w:szCs w:val="21"/>
        </w:rPr>
        <w:t>1</w:t>
      </w:r>
      <w:r w:rsidRPr="00F81B1F">
        <w:rPr>
          <w:color w:val="FF0000"/>
          <w:szCs w:val="21"/>
        </w:rPr>
        <w:t>）</w:t>
      </w:r>
      <w:r>
        <w:rPr>
          <w:noProof/>
          <w:color w:val="FF0000"/>
          <w:szCs w:val="21"/>
        </w:rPr>
        <w:drawing>
          <wp:inline distT="0" distB="0" distL="0" distR="0">
            <wp:extent cx="1857375" cy="9048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57375" cy="904875"/>
                    </a:xfrm>
                    <a:prstGeom prst="rect">
                      <a:avLst/>
                    </a:prstGeom>
                    <a:noFill/>
                    <a:ln>
                      <a:noFill/>
                    </a:ln>
                  </pic:spPr>
                </pic:pic>
              </a:graphicData>
            </a:graphic>
          </wp:inline>
        </w:drawing>
      </w:r>
      <w:r w:rsidRPr="00F81B1F">
        <w:rPr>
          <w:color w:val="FF0000"/>
          <w:szCs w:val="21"/>
        </w:rPr>
        <w:t>；（</w:t>
      </w:r>
      <w:r w:rsidRPr="00F81B1F">
        <w:rPr>
          <w:color w:val="FF0000"/>
          <w:szCs w:val="21"/>
        </w:rPr>
        <w:t>2</w:t>
      </w:r>
      <w:r w:rsidRPr="00F81B1F">
        <w:rPr>
          <w:color w:val="FF0000"/>
          <w:szCs w:val="21"/>
        </w:rPr>
        <w:t>）压强为</w:t>
      </w:r>
      <w:r w:rsidRPr="00F81B1F">
        <w:rPr>
          <w:color w:val="FF0000"/>
          <w:szCs w:val="21"/>
        </w:rPr>
        <w:t>900Pa</w:t>
      </w:r>
      <w:r w:rsidRPr="00F81B1F">
        <w:rPr>
          <w:color w:val="FF0000"/>
          <w:szCs w:val="21"/>
        </w:rPr>
        <w:t>；（</w:t>
      </w:r>
      <w:r w:rsidRPr="00F81B1F">
        <w:rPr>
          <w:color w:val="FF0000"/>
          <w:szCs w:val="21"/>
        </w:rPr>
        <w:t>3</w:t>
      </w:r>
      <w:r w:rsidRPr="00F81B1F">
        <w:rPr>
          <w:color w:val="FF0000"/>
          <w:szCs w:val="21"/>
        </w:rPr>
        <w:t>）</w:t>
      </w:r>
      <w:r w:rsidRPr="00F81B1F">
        <w:rPr>
          <w:color w:val="FF0000"/>
          <w:szCs w:val="21"/>
        </w:rPr>
        <w:t>h</w:t>
      </w:r>
      <w:r w:rsidRPr="00F81B1F">
        <w:rPr>
          <w:color w:val="FF0000"/>
          <w:szCs w:val="21"/>
        </w:rPr>
        <w:t>为</w:t>
      </w:r>
      <w:r w:rsidRPr="00F81B1F">
        <w:rPr>
          <w:color w:val="FF0000"/>
          <w:szCs w:val="21"/>
        </w:rPr>
        <w:t>0.05m</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【解析】（</w:t>
      </w:r>
      <w:r w:rsidRPr="00F81B1F">
        <w:rPr>
          <w:color w:val="FF0000"/>
          <w:szCs w:val="21"/>
        </w:rPr>
        <w:t>1</w:t>
      </w:r>
      <w:r w:rsidRPr="00F81B1F">
        <w:rPr>
          <w:color w:val="FF0000"/>
          <w:szCs w:val="21"/>
        </w:rPr>
        <w:t>）对</w:t>
      </w:r>
      <w:r w:rsidRPr="00F81B1F">
        <w:rPr>
          <w:color w:val="FF0000"/>
          <w:szCs w:val="21"/>
        </w:rPr>
        <w:t>N</w:t>
      </w:r>
      <w:r w:rsidRPr="00F81B1F">
        <w:rPr>
          <w:color w:val="FF0000"/>
          <w:szCs w:val="21"/>
        </w:rPr>
        <w:t>进行受力分析，由于</w:t>
      </w:r>
      <w:r w:rsidRPr="00F81B1F">
        <w:rPr>
          <w:color w:val="FF0000"/>
          <w:szCs w:val="21"/>
        </w:rPr>
        <w:t>N</w:t>
      </w:r>
      <w:r w:rsidRPr="00F81B1F">
        <w:rPr>
          <w:color w:val="FF0000"/>
          <w:szCs w:val="21"/>
        </w:rPr>
        <w:t>在空中处于静止状态，则</w:t>
      </w:r>
      <w:r w:rsidRPr="00F81B1F">
        <w:rPr>
          <w:color w:val="FF0000"/>
          <w:szCs w:val="21"/>
        </w:rPr>
        <w:t>N</w:t>
      </w:r>
      <w:r w:rsidRPr="00F81B1F">
        <w:rPr>
          <w:color w:val="FF0000"/>
          <w:szCs w:val="21"/>
        </w:rPr>
        <w:t>受到的重力和细绳对它的拉力是一对平衡力，所以二力的大小相等（</w:t>
      </w:r>
      <w:r w:rsidRPr="00F81B1F">
        <w:rPr>
          <w:color w:val="FF0000"/>
          <w:szCs w:val="21"/>
        </w:rPr>
        <w:t>F</w:t>
      </w:r>
      <w:r w:rsidRPr="00F81B1F">
        <w:rPr>
          <w:color w:val="FF0000"/>
          <w:szCs w:val="21"/>
        </w:rPr>
        <w:t>＝</w:t>
      </w:r>
      <w:r w:rsidRPr="00F81B1F">
        <w:rPr>
          <w:color w:val="FF0000"/>
          <w:szCs w:val="21"/>
        </w:rPr>
        <w:t>G</w:t>
      </w:r>
      <w:r w:rsidRPr="00F81B1F">
        <w:rPr>
          <w:color w:val="FF0000"/>
          <w:szCs w:val="21"/>
        </w:rPr>
        <w:t>＝</w:t>
      </w:r>
      <w:r w:rsidRPr="00F81B1F">
        <w:rPr>
          <w:color w:val="FF0000"/>
          <w:szCs w:val="21"/>
        </w:rPr>
        <w:t>2N</w:t>
      </w:r>
      <w:r w:rsidRPr="00F81B1F">
        <w:rPr>
          <w:color w:val="FF0000"/>
          <w:szCs w:val="21"/>
        </w:rPr>
        <w:t>），方向相反；</w:t>
      </w:r>
    </w:p>
    <w:p w:rsidR="002D2617" w:rsidRPr="00F81B1F" w:rsidRDefault="002D2617" w:rsidP="002D2617">
      <w:pPr>
        <w:adjustRightInd w:val="0"/>
        <w:snapToGrid w:val="0"/>
        <w:spacing w:line="360" w:lineRule="auto"/>
        <w:jc w:val="left"/>
        <w:rPr>
          <w:color w:val="FF0000"/>
        </w:rPr>
      </w:pPr>
      <w:r w:rsidRPr="00F81B1F">
        <w:rPr>
          <w:color w:val="FF0000"/>
          <w:szCs w:val="21"/>
        </w:rPr>
        <w:t>过</w:t>
      </w:r>
      <w:r w:rsidRPr="00F81B1F">
        <w:rPr>
          <w:color w:val="FF0000"/>
          <w:szCs w:val="21"/>
        </w:rPr>
        <w:t>N</w:t>
      </w:r>
      <w:r w:rsidRPr="00F81B1F">
        <w:rPr>
          <w:color w:val="FF0000"/>
          <w:szCs w:val="21"/>
        </w:rPr>
        <w:t>的重心分别沿力的方向各画一条有向线段，并标上力的符号及大小，注意两线段要一样长，图所示：</w:t>
      </w:r>
    </w:p>
    <w:p w:rsidR="002D2617" w:rsidRPr="00F81B1F" w:rsidRDefault="002D2617" w:rsidP="002D2617">
      <w:pPr>
        <w:adjustRightInd w:val="0"/>
        <w:snapToGrid w:val="0"/>
        <w:spacing w:line="360" w:lineRule="auto"/>
        <w:jc w:val="left"/>
        <w:rPr>
          <w:color w:val="FF0000"/>
        </w:rPr>
      </w:pPr>
      <w:r>
        <w:rPr>
          <w:noProof/>
          <w:color w:val="FF0000"/>
          <w:szCs w:val="21"/>
        </w:rPr>
        <w:drawing>
          <wp:inline distT="0" distB="0" distL="0" distR="0">
            <wp:extent cx="1857375" cy="9048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57375" cy="904875"/>
                    </a:xfrm>
                    <a:prstGeom prst="rect">
                      <a:avLst/>
                    </a:prstGeom>
                    <a:noFill/>
                    <a:ln>
                      <a:noFill/>
                    </a:ln>
                  </pic:spPr>
                </pic:pic>
              </a:graphicData>
            </a:graphic>
          </wp:inline>
        </w:drawing>
      </w:r>
    </w:p>
    <w:p w:rsidR="002D2617" w:rsidRPr="00F81B1F" w:rsidRDefault="002D2617" w:rsidP="002D2617">
      <w:pPr>
        <w:adjustRightInd w:val="0"/>
        <w:snapToGrid w:val="0"/>
        <w:spacing w:line="360" w:lineRule="auto"/>
        <w:jc w:val="left"/>
        <w:rPr>
          <w:color w:val="FF0000"/>
        </w:rPr>
      </w:pPr>
      <w:r w:rsidRPr="00F81B1F">
        <w:rPr>
          <w:color w:val="FF0000"/>
          <w:szCs w:val="21"/>
        </w:rPr>
        <w:t>（</w:t>
      </w:r>
      <w:r w:rsidRPr="00F81B1F">
        <w:rPr>
          <w:color w:val="FF0000"/>
          <w:szCs w:val="21"/>
        </w:rPr>
        <w:t>2</w:t>
      </w:r>
      <w:r w:rsidRPr="00F81B1F">
        <w:rPr>
          <w:color w:val="FF0000"/>
          <w:szCs w:val="21"/>
        </w:rPr>
        <w:t>）设</w:t>
      </w:r>
      <w:r w:rsidRPr="00F81B1F">
        <w:rPr>
          <w:color w:val="FF0000"/>
          <w:szCs w:val="21"/>
        </w:rPr>
        <w:t>B</w:t>
      </w:r>
      <w:r w:rsidRPr="00F81B1F">
        <w:rPr>
          <w:color w:val="FF0000"/>
          <w:szCs w:val="21"/>
        </w:rPr>
        <w:t>端受到细绳的拉力为</w:t>
      </w:r>
      <w:r w:rsidRPr="00F81B1F">
        <w:rPr>
          <w:color w:val="FF0000"/>
          <w:szCs w:val="21"/>
        </w:rPr>
        <w:t>F</w:t>
      </w:r>
      <w:r w:rsidRPr="00F81B1F">
        <w:rPr>
          <w:color w:val="FF0000"/>
          <w:szCs w:val="24"/>
          <w:vertAlign w:val="subscript"/>
        </w:rPr>
        <w:t>B</w:t>
      </w:r>
      <w:r w:rsidRPr="00F81B1F">
        <w:rPr>
          <w:color w:val="FF0000"/>
          <w:szCs w:val="21"/>
        </w:rPr>
        <w:t>，由杠杆平衡条件得，</w:t>
      </w:r>
      <w:r w:rsidRPr="00F81B1F">
        <w:rPr>
          <w:color w:val="FF0000"/>
          <w:szCs w:val="21"/>
        </w:rPr>
        <w:t>G</w:t>
      </w:r>
      <w:r w:rsidRPr="00F81B1F">
        <w:rPr>
          <w:color w:val="FF0000"/>
          <w:szCs w:val="24"/>
          <w:vertAlign w:val="subscript"/>
        </w:rPr>
        <w:t>N</w:t>
      </w:r>
      <w:r w:rsidRPr="00F81B1F">
        <w:rPr>
          <w:color w:val="FF0000"/>
          <w:szCs w:val="21"/>
        </w:rPr>
        <w:t>×OC</w:t>
      </w:r>
      <w:r w:rsidRPr="00F81B1F">
        <w:rPr>
          <w:color w:val="FF0000"/>
          <w:szCs w:val="21"/>
        </w:rPr>
        <w:t>＝</w:t>
      </w:r>
      <w:r w:rsidRPr="00F81B1F">
        <w:rPr>
          <w:color w:val="FF0000"/>
          <w:szCs w:val="21"/>
        </w:rPr>
        <w:t>F</w:t>
      </w:r>
      <w:r w:rsidRPr="00F81B1F">
        <w:rPr>
          <w:color w:val="FF0000"/>
          <w:szCs w:val="24"/>
          <w:vertAlign w:val="subscript"/>
        </w:rPr>
        <w:t>B</w:t>
      </w:r>
      <w:r w:rsidRPr="00F81B1F">
        <w:rPr>
          <w:color w:val="FF0000"/>
          <w:szCs w:val="21"/>
        </w:rPr>
        <w:t>×OB</w:t>
      </w:r>
      <w:r w:rsidRPr="00F81B1F">
        <w:rPr>
          <w:color w:val="FF0000"/>
          <w:szCs w:val="21"/>
        </w:rPr>
        <w:t>，已知</w:t>
      </w:r>
      <w:r w:rsidRPr="00F81B1F">
        <w:rPr>
          <w:color w:val="FF0000"/>
          <w:szCs w:val="21"/>
        </w:rPr>
        <w:t>OC</w:t>
      </w:r>
      <w:r w:rsidRPr="00F81B1F">
        <w:rPr>
          <w:color w:val="FF0000"/>
          <w:szCs w:val="21"/>
        </w:rPr>
        <w:t>：</w:t>
      </w:r>
      <w:r w:rsidRPr="00F81B1F">
        <w:rPr>
          <w:color w:val="FF0000"/>
          <w:szCs w:val="21"/>
        </w:rPr>
        <w:t>OB</w:t>
      </w:r>
      <w:r w:rsidRPr="00F81B1F">
        <w:rPr>
          <w:color w:val="FF0000"/>
          <w:szCs w:val="21"/>
        </w:rPr>
        <w:t>＝</w:t>
      </w:r>
      <w:r w:rsidRPr="00F81B1F">
        <w:rPr>
          <w:color w:val="FF0000"/>
          <w:szCs w:val="21"/>
        </w:rPr>
        <w:t>1</w:t>
      </w:r>
      <w:r w:rsidRPr="00F81B1F">
        <w:rPr>
          <w:color w:val="FF0000"/>
          <w:szCs w:val="21"/>
        </w:rPr>
        <w:t>：</w:t>
      </w:r>
      <w:r w:rsidRPr="00F81B1F">
        <w:rPr>
          <w:color w:val="FF0000"/>
          <w:szCs w:val="21"/>
        </w:rPr>
        <w:t>2</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则有：</w:t>
      </w:r>
      <w:r w:rsidRPr="00F81B1F">
        <w:rPr>
          <w:color w:val="FF0000"/>
          <w:szCs w:val="21"/>
        </w:rPr>
        <w:t>F</w:t>
      </w:r>
      <w:r w:rsidRPr="00F81B1F">
        <w:rPr>
          <w:color w:val="FF0000"/>
          <w:szCs w:val="24"/>
          <w:vertAlign w:val="subscript"/>
        </w:rPr>
        <w:t>B</w:t>
      </w:r>
      <w:r w:rsidRPr="00F81B1F">
        <w:rPr>
          <w:color w:val="FF0000"/>
          <w:szCs w:val="21"/>
        </w:rPr>
        <w:t>＝</w:t>
      </w:r>
      <w:r w:rsidRPr="00F81B1F">
        <w:rPr>
          <w:color w:val="FF0000"/>
          <w:szCs w:val="21"/>
        </w:rPr>
        <w:t>G</w:t>
      </w:r>
      <w:r w:rsidRPr="00F81B1F">
        <w:rPr>
          <w:color w:val="FF0000"/>
          <w:szCs w:val="24"/>
          <w:vertAlign w:val="subscript"/>
        </w:rPr>
        <w:t>N</w:t>
      </w:r>
      <w:r w:rsidRPr="00F81B1F">
        <w:rPr>
          <w:color w:val="FF0000"/>
          <w:szCs w:val="21"/>
        </w:rPr>
        <w:t>×</w:t>
      </w:r>
      <w:r>
        <w:rPr>
          <w:noProof/>
          <w:color w:val="FF0000"/>
          <w:position w:val="-22"/>
          <w:szCs w:val="21"/>
        </w:rPr>
        <w:drawing>
          <wp:inline distT="0" distB="0" distL="0" distR="0">
            <wp:extent cx="200025" cy="3333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F81B1F">
        <w:rPr>
          <w:color w:val="FF0000"/>
          <w:szCs w:val="21"/>
        </w:rPr>
        <w:t>＝</w:t>
      </w:r>
      <w:r w:rsidRPr="00F81B1F">
        <w:rPr>
          <w:color w:val="FF0000"/>
          <w:szCs w:val="21"/>
        </w:rPr>
        <w:t>2N×</w:t>
      </w:r>
      <w:r>
        <w:rPr>
          <w:noProof/>
          <w:color w:val="FF0000"/>
          <w:position w:val="-22"/>
          <w:szCs w:val="21"/>
        </w:rPr>
        <w:drawing>
          <wp:inline distT="0" distB="0" distL="0" distR="0">
            <wp:extent cx="123825" cy="3333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w:t>
      </w:r>
      <w:r w:rsidRPr="00F81B1F">
        <w:rPr>
          <w:color w:val="FF0000"/>
          <w:szCs w:val="21"/>
        </w:rPr>
        <w:t>1N</w:t>
      </w:r>
      <w:r w:rsidRPr="00F81B1F">
        <w:rPr>
          <w:color w:val="FF0000"/>
          <w:szCs w:val="21"/>
        </w:rPr>
        <w:t>；根据力的作用是相互的可知，细绳对</w:t>
      </w:r>
      <w:r w:rsidRPr="00F81B1F">
        <w:rPr>
          <w:color w:val="FF0000"/>
          <w:szCs w:val="21"/>
        </w:rPr>
        <w:t>M</w:t>
      </w:r>
      <w:r w:rsidRPr="00F81B1F">
        <w:rPr>
          <w:color w:val="FF0000"/>
          <w:szCs w:val="21"/>
        </w:rPr>
        <w:t>的拉力：</w:t>
      </w:r>
      <w:r w:rsidRPr="00F81B1F">
        <w:rPr>
          <w:color w:val="FF0000"/>
          <w:szCs w:val="21"/>
        </w:rPr>
        <w:t>F</w:t>
      </w:r>
      <w:r w:rsidRPr="00F81B1F">
        <w:rPr>
          <w:color w:val="FF0000"/>
          <w:szCs w:val="21"/>
        </w:rPr>
        <w:t>＝</w:t>
      </w:r>
      <w:r w:rsidRPr="00F81B1F">
        <w:rPr>
          <w:color w:val="FF0000"/>
          <w:szCs w:val="21"/>
        </w:rPr>
        <w:t>F</w:t>
      </w:r>
      <w:r w:rsidRPr="00F81B1F">
        <w:rPr>
          <w:color w:val="FF0000"/>
          <w:szCs w:val="24"/>
          <w:vertAlign w:val="subscript"/>
        </w:rPr>
        <w:t>B</w:t>
      </w:r>
      <w:r w:rsidRPr="00F81B1F">
        <w:rPr>
          <w:color w:val="FF0000"/>
          <w:szCs w:val="21"/>
        </w:rPr>
        <w:t>＝</w:t>
      </w:r>
      <w:r w:rsidRPr="00F81B1F">
        <w:rPr>
          <w:color w:val="FF0000"/>
          <w:szCs w:val="21"/>
        </w:rPr>
        <w:t>1N</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此时</w:t>
      </w:r>
      <w:r w:rsidRPr="00F81B1F">
        <w:rPr>
          <w:color w:val="FF0000"/>
          <w:szCs w:val="21"/>
        </w:rPr>
        <w:t>M</w:t>
      </w:r>
      <w:r w:rsidRPr="00F81B1F">
        <w:rPr>
          <w:color w:val="FF0000"/>
          <w:szCs w:val="21"/>
        </w:rPr>
        <w:t>对地面的压力：</w:t>
      </w:r>
      <w:r w:rsidRPr="00F81B1F">
        <w:rPr>
          <w:color w:val="FF0000"/>
          <w:szCs w:val="21"/>
        </w:rPr>
        <w:t>F</w:t>
      </w:r>
      <w:r w:rsidRPr="00F81B1F">
        <w:rPr>
          <w:color w:val="FF0000"/>
          <w:szCs w:val="24"/>
          <w:vertAlign w:val="subscript"/>
        </w:rPr>
        <w:t>压</w:t>
      </w:r>
      <w:r w:rsidRPr="00F81B1F">
        <w:rPr>
          <w:color w:val="FF0000"/>
          <w:szCs w:val="21"/>
        </w:rPr>
        <w:t>＝</w:t>
      </w:r>
      <w:r w:rsidRPr="00F81B1F">
        <w:rPr>
          <w:color w:val="FF0000"/>
          <w:szCs w:val="21"/>
        </w:rPr>
        <w:t>F</w:t>
      </w:r>
      <w:r w:rsidRPr="00F81B1F">
        <w:rPr>
          <w:color w:val="FF0000"/>
          <w:szCs w:val="24"/>
          <w:vertAlign w:val="subscript"/>
        </w:rPr>
        <w:t>支</w:t>
      </w:r>
      <w:r w:rsidRPr="00F81B1F">
        <w:rPr>
          <w:color w:val="FF0000"/>
          <w:szCs w:val="21"/>
        </w:rPr>
        <w:t>＝</w:t>
      </w:r>
      <w:r w:rsidRPr="00F81B1F">
        <w:rPr>
          <w:color w:val="FF0000"/>
          <w:szCs w:val="21"/>
        </w:rPr>
        <w:t>G</w:t>
      </w:r>
      <w:r w:rsidRPr="00F81B1F">
        <w:rPr>
          <w:color w:val="FF0000"/>
          <w:szCs w:val="24"/>
          <w:vertAlign w:val="subscript"/>
        </w:rPr>
        <w:t>M</w:t>
      </w:r>
      <w:r w:rsidRPr="00F81B1F">
        <w:rPr>
          <w:color w:val="FF0000"/>
          <w:szCs w:val="21"/>
        </w:rPr>
        <w:t>﹣</w:t>
      </w:r>
      <w:r w:rsidRPr="00F81B1F">
        <w:rPr>
          <w:color w:val="FF0000"/>
          <w:szCs w:val="21"/>
        </w:rPr>
        <w:t>F</w:t>
      </w:r>
      <w:r w:rsidRPr="00F81B1F">
        <w:rPr>
          <w:color w:val="FF0000"/>
          <w:szCs w:val="21"/>
        </w:rPr>
        <w:t>＝</w:t>
      </w:r>
      <w:r w:rsidRPr="00F81B1F">
        <w:rPr>
          <w:color w:val="FF0000"/>
          <w:szCs w:val="21"/>
        </w:rPr>
        <w:t>10N</w:t>
      </w:r>
      <w:r w:rsidRPr="00F81B1F">
        <w:rPr>
          <w:color w:val="FF0000"/>
          <w:szCs w:val="21"/>
        </w:rPr>
        <w:t>﹣</w:t>
      </w:r>
      <w:r w:rsidRPr="00F81B1F">
        <w:rPr>
          <w:color w:val="FF0000"/>
          <w:szCs w:val="21"/>
        </w:rPr>
        <w:t>1N</w:t>
      </w:r>
      <w:r w:rsidRPr="00F81B1F">
        <w:rPr>
          <w:color w:val="FF0000"/>
          <w:szCs w:val="21"/>
        </w:rPr>
        <w:t>＝</w:t>
      </w:r>
      <w:r w:rsidRPr="00F81B1F">
        <w:rPr>
          <w:color w:val="FF0000"/>
          <w:szCs w:val="21"/>
        </w:rPr>
        <w:t>9N</w:t>
      </w:r>
      <w:r w:rsidRPr="00F81B1F">
        <w:rPr>
          <w:color w:val="FF0000"/>
          <w:szCs w:val="21"/>
        </w:rPr>
        <w:t>，</w:t>
      </w:r>
      <w:r w:rsidRPr="00F81B1F">
        <w:rPr>
          <w:color w:val="FF0000"/>
          <w:szCs w:val="21"/>
        </w:rPr>
        <w:t>M</w:t>
      </w:r>
      <w:r w:rsidRPr="00F81B1F">
        <w:rPr>
          <w:color w:val="FF0000"/>
          <w:szCs w:val="21"/>
        </w:rPr>
        <w:t>与地面的接触面积：</w:t>
      </w:r>
      <w:r w:rsidRPr="00F81B1F">
        <w:rPr>
          <w:color w:val="FF0000"/>
          <w:szCs w:val="21"/>
        </w:rPr>
        <w:t>S</w:t>
      </w:r>
      <w:r w:rsidRPr="00F81B1F">
        <w:rPr>
          <w:color w:val="FF0000"/>
          <w:szCs w:val="21"/>
        </w:rPr>
        <w:t>＝</w:t>
      </w:r>
      <w:r w:rsidRPr="00F81B1F">
        <w:rPr>
          <w:color w:val="FF0000"/>
          <w:szCs w:val="21"/>
        </w:rPr>
        <w:t>l</w:t>
      </w:r>
      <w:r w:rsidRPr="00F81B1F">
        <w:rPr>
          <w:color w:val="FF0000"/>
          <w:szCs w:val="24"/>
          <w:vertAlign w:val="superscript"/>
        </w:rPr>
        <w:t>2</w:t>
      </w:r>
      <w:r w:rsidRPr="00F81B1F">
        <w:rPr>
          <w:color w:val="FF0000"/>
          <w:szCs w:val="21"/>
        </w:rPr>
        <w:t>＝（</w:t>
      </w:r>
      <w:r w:rsidRPr="00F81B1F">
        <w:rPr>
          <w:color w:val="FF0000"/>
          <w:szCs w:val="21"/>
        </w:rPr>
        <w:t>0.1m</w:t>
      </w:r>
      <w:r w:rsidRPr="00F81B1F">
        <w:rPr>
          <w:color w:val="FF0000"/>
          <w:szCs w:val="21"/>
        </w:rPr>
        <w:t>）</w:t>
      </w:r>
      <w:r w:rsidRPr="00F81B1F">
        <w:rPr>
          <w:color w:val="FF0000"/>
          <w:szCs w:val="24"/>
          <w:vertAlign w:val="superscript"/>
        </w:rPr>
        <w:t>2</w:t>
      </w:r>
      <w:r w:rsidRPr="00F81B1F">
        <w:rPr>
          <w:color w:val="FF0000"/>
          <w:szCs w:val="21"/>
        </w:rPr>
        <w:t>＝</w:t>
      </w:r>
      <w:r w:rsidRPr="00F81B1F">
        <w:rPr>
          <w:color w:val="FF0000"/>
          <w:szCs w:val="21"/>
        </w:rPr>
        <w:t>0.01m</w:t>
      </w:r>
      <w:r w:rsidRPr="00F81B1F">
        <w:rPr>
          <w:color w:val="FF0000"/>
          <w:szCs w:val="24"/>
          <w:vertAlign w:val="superscript"/>
        </w:rPr>
        <w:t>2</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则此时</w:t>
      </w:r>
      <w:r w:rsidRPr="00F81B1F">
        <w:rPr>
          <w:color w:val="FF0000"/>
          <w:szCs w:val="21"/>
        </w:rPr>
        <w:t>M</w:t>
      </w:r>
      <w:r w:rsidRPr="00F81B1F">
        <w:rPr>
          <w:color w:val="FF0000"/>
          <w:szCs w:val="21"/>
        </w:rPr>
        <w:t>对地面的压强：</w:t>
      </w:r>
      <w:r w:rsidRPr="00F81B1F">
        <w:rPr>
          <w:color w:val="FF0000"/>
          <w:szCs w:val="21"/>
        </w:rPr>
        <w:t>p</w:t>
      </w:r>
      <w:r w:rsidRPr="00F81B1F">
        <w:rPr>
          <w:color w:val="FF0000"/>
          <w:szCs w:val="21"/>
        </w:rPr>
        <w:t>＝</w:t>
      </w:r>
      <w:r>
        <w:rPr>
          <w:noProof/>
          <w:color w:val="FF0000"/>
          <w:position w:val="-22"/>
          <w:szCs w:val="21"/>
        </w:rPr>
        <w:drawing>
          <wp:inline distT="0" distB="0" distL="0" distR="0">
            <wp:extent cx="266700" cy="39052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F81B1F">
        <w:rPr>
          <w:color w:val="FF0000"/>
          <w:szCs w:val="21"/>
        </w:rPr>
        <w:t>＝</w:t>
      </w:r>
      <w:r>
        <w:rPr>
          <w:noProof/>
          <w:color w:val="FF0000"/>
          <w:position w:val="-30"/>
          <w:szCs w:val="21"/>
        </w:rPr>
        <w:drawing>
          <wp:inline distT="0" distB="0" distL="0" distR="0">
            <wp:extent cx="533400" cy="390525"/>
            <wp:effectExtent l="0" t="0" r="0"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F81B1F">
        <w:rPr>
          <w:color w:val="FF0000"/>
          <w:szCs w:val="21"/>
        </w:rPr>
        <w:t>＝</w:t>
      </w:r>
      <w:r w:rsidRPr="00F81B1F">
        <w:rPr>
          <w:color w:val="FF0000"/>
          <w:szCs w:val="21"/>
        </w:rPr>
        <w:t>900Pa</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w:t>
      </w:r>
      <w:r w:rsidRPr="00F81B1F">
        <w:rPr>
          <w:color w:val="FF0000"/>
          <w:szCs w:val="21"/>
        </w:rPr>
        <w:t>2</w:t>
      </w:r>
      <w:r w:rsidRPr="00F81B1F">
        <w:rPr>
          <w:color w:val="FF0000"/>
          <w:szCs w:val="21"/>
        </w:rPr>
        <w:t>）若沿竖直方向将</w:t>
      </w:r>
      <w:r w:rsidRPr="00F81B1F">
        <w:rPr>
          <w:color w:val="FF0000"/>
          <w:szCs w:val="21"/>
        </w:rPr>
        <w:t>M</w:t>
      </w:r>
      <w:r w:rsidRPr="00F81B1F">
        <w:rPr>
          <w:color w:val="FF0000"/>
          <w:szCs w:val="21"/>
        </w:rPr>
        <w:t>两边各切去厚度为</w:t>
      </w:r>
      <w:r>
        <w:rPr>
          <w:noProof/>
          <w:color w:val="FF0000"/>
          <w:position w:val="-22"/>
          <w:szCs w:val="21"/>
        </w:rPr>
        <w:drawing>
          <wp:inline distT="0" distB="0" distL="0" distR="0">
            <wp:extent cx="123825" cy="3333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h</w:t>
      </w:r>
      <w:r w:rsidRPr="00F81B1F">
        <w:rPr>
          <w:color w:val="FF0000"/>
          <w:szCs w:val="21"/>
        </w:rPr>
        <w:t>后，剩余</w:t>
      </w:r>
      <w:r w:rsidRPr="00F81B1F">
        <w:rPr>
          <w:color w:val="FF0000"/>
          <w:szCs w:val="21"/>
        </w:rPr>
        <w:t>M</w:t>
      </w:r>
      <w:r w:rsidRPr="00F81B1F">
        <w:rPr>
          <w:color w:val="FF0000"/>
          <w:szCs w:val="21"/>
        </w:rPr>
        <w:t>的底面积：</w:t>
      </w:r>
      <w:r w:rsidRPr="00F81B1F">
        <w:rPr>
          <w:color w:val="FF0000"/>
          <w:szCs w:val="21"/>
        </w:rPr>
        <w:t>S′</w:t>
      </w:r>
      <w:r w:rsidRPr="00F81B1F">
        <w:rPr>
          <w:color w:val="FF0000"/>
          <w:szCs w:val="21"/>
        </w:rPr>
        <w:t>＝</w:t>
      </w:r>
      <w:r w:rsidRPr="00F81B1F">
        <w:rPr>
          <w:color w:val="FF0000"/>
          <w:szCs w:val="21"/>
        </w:rPr>
        <w:t>l</w:t>
      </w:r>
      <w:r w:rsidRPr="00F81B1F">
        <w:rPr>
          <w:color w:val="FF0000"/>
          <w:szCs w:val="21"/>
        </w:rPr>
        <w:t>（</w:t>
      </w:r>
      <w:proofErr w:type="spellStart"/>
      <w:r w:rsidRPr="00F81B1F">
        <w:rPr>
          <w:color w:val="FF0000"/>
          <w:szCs w:val="21"/>
        </w:rPr>
        <w:t>l</w:t>
      </w:r>
      <w:proofErr w:type="spellEnd"/>
      <w:r w:rsidRPr="00F81B1F">
        <w:rPr>
          <w:color w:val="FF0000"/>
          <w:szCs w:val="21"/>
        </w:rPr>
        <w:t>﹣</w:t>
      </w:r>
      <w:r>
        <w:rPr>
          <w:noProof/>
          <w:color w:val="FF0000"/>
          <w:position w:val="-22"/>
          <w:szCs w:val="21"/>
        </w:rPr>
        <w:drawing>
          <wp:inline distT="0" distB="0" distL="0" distR="0">
            <wp:extent cx="123825" cy="3333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h</w:t>
      </w:r>
      <w:r w:rsidRPr="00F81B1F">
        <w:rPr>
          <w:color w:val="FF0000"/>
          <w:szCs w:val="21"/>
        </w:rPr>
        <w:t>﹣</w:t>
      </w:r>
      <w:r>
        <w:rPr>
          <w:noProof/>
          <w:color w:val="FF0000"/>
          <w:position w:val="-22"/>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h</w:t>
      </w:r>
      <w:r w:rsidRPr="00F81B1F">
        <w:rPr>
          <w:color w:val="FF0000"/>
          <w:szCs w:val="21"/>
        </w:rPr>
        <w:t>）</w:t>
      </w:r>
      <w:r w:rsidRPr="00F81B1F">
        <w:rPr>
          <w:color w:val="FF0000"/>
          <w:szCs w:val="21"/>
        </w:rPr>
        <w:lastRenderedPageBreak/>
        <w:t>＝</w:t>
      </w:r>
      <w:r w:rsidRPr="00F81B1F">
        <w:rPr>
          <w:color w:val="FF0000"/>
          <w:szCs w:val="21"/>
        </w:rPr>
        <w:t>l×</w:t>
      </w:r>
      <w:r w:rsidRPr="00F81B1F">
        <w:rPr>
          <w:color w:val="FF0000"/>
          <w:szCs w:val="21"/>
        </w:rPr>
        <w:t>（</w:t>
      </w:r>
      <w:r w:rsidRPr="00F81B1F">
        <w:rPr>
          <w:color w:val="FF0000"/>
          <w:szCs w:val="21"/>
        </w:rPr>
        <w:t>l</w:t>
      </w:r>
      <w:r w:rsidRPr="00F81B1F">
        <w:rPr>
          <w:color w:val="FF0000"/>
          <w:szCs w:val="21"/>
        </w:rPr>
        <w:t>﹣</w:t>
      </w:r>
      <w:r w:rsidRPr="00F81B1F">
        <w:rPr>
          <w:color w:val="FF0000"/>
          <w:szCs w:val="21"/>
        </w:rPr>
        <w:t>h</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剩余</w:t>
      </w:r>
      <w:r w:rsidRPr="00F81B1F">
        <w:rPr>
          <w:color w:val="FF0000"/>
          <w:szCs w:val="21"/>
        </w:rPr>
        <w:t>M</w:t>
      </w:r>
      <w:r w:rsidRPr="00F81B1F">
        <w:rPr>
          <w:color w:val="FF0000"/>
          <w:szCs w:val="21"/>
        </w:rPr>
        <w:t>的体积：</w:t>
      </w:r>
      <w:r w:rsidRPr="00F81B1F">
        <w:rPr>
          <w:color w:val="FF0000"/>
          <w:szCs w:val="21"/>
        </w:rPr>
        <w:t>V′</w:t>
      </w:r>
      <w:r w:rsidRPr="00F81B1F">
        <w:rPr>
          <w:color w:val="FF0000"/>
          <w:szCs w:val="21"/>
        </w:rPr>
        <w:t>＝</w:t>
      </w:r>
      <w:proofErr w:type="spellStart"/>
      <w:r w:rsidRPr="00F81B1F">
        <w:rPr>
          <w:color w:val="FF0000"/>
          <w:szCs w:val="21"/>
        </w:rPr>
        <w:t>S′l</w:t>
      </w:r>
      <w:proofErr w:type="spellEnd"/>
      <w:r w:rsidRPr="00F81B1F">
        <w:rPr>
          <w:color w:val="FF0000"/>
          <w:szCs w:val="21"/>
        </w:rPr>
        <w:t>＝</w:t>
      </w:r>
      <w:r w:rsidRPr="00F81B1F">
        <w:rPr>
          <w:color w:val="FF0000"/>
          <w:szCs w:val="21"/>
        </w:rPr>
        <w:t>l</w:t>
      </w:r>
      <w:r w:rsidRPr="00F81B1F">
        <w:rPr>
          <w:color w:val="FF0000"/>
          <w:szCs w:val="24"/>
          <w:vertAlign w:val="superscript"/>
        </w:rPr>
        <w:t>2</w:t>
      </w:r>
      <w:r w:rsidRPr="00F81B1F">
        <w:rPr>
          <w:color w:val="FF0000"/>
          <w:szCs w:val="21"/>
        </w:rPr>
        <w:t>×</w:t>
      </w:r>
      <w:r w:rsidRPr="00F81B1F">
        <w:rPr>
          <w:color w:val="FF0000"/>
          <w:szCs w:val="21"/>
        </w:rPr>
        <w:t>（</w:t>
      </w:r>
      <w:r w:rsidRPr="00F81B1F">
        <w:rPr>
          <w:color w:val="FF0000"/>
          <w:szCs w:val="21"/>
        </w:rPr>
        <w:t>l</w:t>
      </w:r>
      <w:r w:rsidRPr="00F81B1F">
        <w:rPr>
          <w:color w:val="FF0000"/>
          <w:szCs w:val="21"/>
        </w:rPr>
        <w:t>﹣</w:t>
      </w:r>
      <w:r w:rsidRPr="00F81B1F">
        <w:rPr>
          <w:color w:val="FF0000"/>
          <w:szCs w:val="21"/>
        </w:rPr>
        <w:t>h</w:t>
      </w:r>
      <w:r w:rsidRPr="00F81B1F">
        <w:rPr>
          <w:color w:val="FF0000"/>
          <w:szCs w:val="21"/>
        </w:rPr>
        <w:t>），剩余</w:t>
      </w:r>
      <w:r w:rsidRPr="00F81B1F">
        <w:rPr>
          <w:color w:val="FF0000"/>
          <w:szCs w:val="21"/>
        </w:rPr>
        <w:t>M</w:t>
      </w:r>
      <w:r w:rsidRPr="00F81B1F">
        <w:rPr>
          <w:color w:val="FF0000"/>
          <w:szCs w:val="21"/>
        </w:rPr>
        <w:t>的密度不变，则剩余部分的重力与原来重力的比值：</w:t>
      </w:r>
    </w:p>
    <w:p w:rsidR="002D2617" w:rsidRPr="00F81B1F" w:rsidRDefault="002D2617" w:rsidP="002D2617">
      <w:pPr>
        <w:adjustRightInd w:val="0"/>
        <w:snapToGrid w:val="0"/>
        <w:spacing w:line="360" w:lineRule="auto"/>
        <w:jc w:val="left"/>
        <w:rPr>
          <w:color w:val="FF0000"/>
        </w:rPr>
      </w:pPr>
      <w:r>
        <w:rPr>
          <w:noProof/>
          <w:color w:val="FF0000"/>
          <w:position w:val="-30"/>
          <w:szCs w:val="21"/>
        </w:rPr>
        <w:drawing>
          <wp:inline distT="0" distB="0" distL="0" distR="0">
            <wp:extent cx="381000" cy="43815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F81B1F">
        <w:rPr>
          <w:color w:val="FF0000"/>
          <w:szCs w:val="21"/>
        </w:rPr>
        <w:t>＝</w:t>
      </w:r>
      <w:r>
        <w:rPr>
          <w:noProof/>
          <w:color w:val="FF0000"/>
          <w:position w:val="-36"/>
          <w:szCs w:val="21"/>
        </w:rPr>
        <w:drawing>
          <wp:inline distT="0" distB="0" distL="0" distR="0">
            <wp:extent cx="1104900" cy="53340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104900" cy="533400"/>
                    </a:xfrm>
                    <a:prstGeom prst="rect">
                      <a:avLst/>
                    </a:prstGeom>
                    <a:noFill/>
                    <a:ln>
                      <a:noFill/>
                    </a:ln>
                  </pic:spPr>
                </pic:pic>
              </a:graphicData>
            </a:graphic>
          </wp:inline>
        </w:drawing>
      </w:r>
      <w:r w:rsidRPr="00F81B1F">
        <w:rPr>
          <w:color w:val="FF0000"/>
          <w:szCs w:val="21"/>
        </w:rPr>
        <w:t>＝</w:t>
      </w:r>
      <w:r>
        <w:rPr>
          <w:noProof/>
          <w:color w:val="FF0000"/>
          <w:position w:val="-22"/>
          <w:szCs w:val="21"/>
        </w:rPr>
        <w:drawing>
          <wp:inline distT="0" distB="0" distL="0" distR="0">
            <wp:extent cx="276225" cy="33337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F81B1F">
        <w:rPr>
          <w:color w:val="FF0000"/>
          <w:szCs w:val="21"/>
        </w:rPr>
        <w:t>，所以剩余</w:t>
      </w:r>
      <w:r w:rsidRPr="00F81B1F">
        <w:rPr>
          <w:color w:val="FF0000"/>
          <w:szCs w:val="21"/>
        </w:rPr>
        <w:t>M</w:t>
      </w:r>
      <w:r w:rsidRPr="00F81B1F">
        <w:rPr>
          <w:color w:val="FF0000"/>
          <w:szCs w:val="21"/>
        </w:rPr>
        <w:t>的重力：</w:t>
      </w:r>
      <w:r w:rsidRPr="00F81B1F">
        <w:rPr>
          <w:color w:val="FF0000"/>
          <w:szCs w:val="21"/>
        </w:rPr>
        <w:t>G</w:t>
      </w:r>
      <w:r w:rsidRPr="00F81B1F">
        <w:rPr>
          <w:color w:val="FF0000"/>
          <w:szCs w:val="24"/>
          <w:vertAlign w:val="subscript"/>
        </w:rPr>
        <w:t>M</w:t>
      </w:r>
      <w:r w:rsidRPr="00F81B1F">
        <w:rPr>
          <w:color w:val="FF0000"/>
          <w:szCs w:val="21"/>
        </w:rPr>
        <w:t>′</w:t>
      </w:r>
      <w:r w:rsidRPr="00F81B1F">
        <w:rPr>
          <w:color w:val="FF0000"/>
          <w:szCs w:val="21"/>
        </w:rPr>
        <w:t>＝</w:t>
      </w:r>
      <w:r>
        <w:rPr>
          <w:noProof/>
          <w:color w:val="FF0000"/>
          <w:position w:val="-22"/>
          <w:szCs w:val="21"/>
        </w:rPr>
        <w:drawing>
          <wp:inline distT="0" distB="0" distL="0" distR="0">
            <wp:extent cx="276225" cy="33337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F81B1F">
        <w:rPr>
          <w:color w:val="FF0000"/>
          <w:szCs w:val="21"/>
        </w:rPr>
        <w:t>×G</w:t>
      </w:r>
      <w:r w:rsidRPr="00F81B1F">
        <w:rPr>
          <w:color w:val="FF0000"/>
          <w:szCs w:val="24"/>
          <w:vertAlign w:val="subscript"/>
        </w:rPr>
        <w:t>M</w:t>
      </w:r>
      <w:r w:rsidRPr="00F81B1F">
        <w:rPr>
          <w:color w:val="FF0000"/>
          <w:szCs w:val="21"/>
        </w:rPr>
        <w:t>＝</w:t>
      </w:r>
      <w:r>
        <w:rPr>
          <w:noProof/>
          <w:color w:val="FF0000"/>
          <w:position w:val="-22"/>
          <w:szCs w:val="21"/>
        </w:rPr>
        <w:drawing>
          <wp:inline distT="0" distB="0" distL="0" distR="0">
            <wp:extent cx="504825" cy="33337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F81B1F">
        <w:rPr>
          <w:color w:val="FF0000"/>
          <w:szCs w:val="21"/>
        </w:rPr>
        <w:t>×10N</w:t>
      </w:r>
      <w:r w:rsidRPr="00F81B1F">
        <w:rPr>
          <w:color w:val="FF0000"/>
          <w:szCs w:val="21"/>
        </w:rPr>
        <w:t>﹣﹣﹣﹣</w:t>
      </w:r>
      <w:r w:rsidRPr="00F81B1F">
        <w:rPr>
          <w:rFonts w:ascii="宋体" w:hAnsi="宋体" w:cs="宋体" w:hint="eastAsia"/>
          <w:color w:val="FF0000"/>
          <w:szCs w:val="21"/>
        </w:rPr>
        <w:t>①</w:t>
      </w:r>
    </w:p>
    <w:p w:rsidR="002D2617" w:rsidRPr="00F81B1F" w:rsidRDefault="002D2617" w:rsidP="002D2617">
      <w:pPr>
        <w:adjustRightInd w:val="0"/>
        <w:snapToGrid w:val="0"/>
        <w:spacing w:line="360" w:lineRule="auto"/>
        <w:jc w:val="left"/>
        <w:rPr>
          <w:color w:val="FF0000"/>
        </w:rPr>
      </w:pPr>
      <w:r w:rsidRPr="00F81B1F">
        <w:rPr>
          <w:color w:val="FF0000"/>
          <w:szCs w:val="21"/>
        </w:rPr>
        <w:t>剩余的物体</w:t>
      </w:r>
      <w:r w:rsidRPr="00F81B1F">
        <w:rPr>
          <w:color w:val="FF0000"/>
          <w:szCs w:val="21"/>
        </w:rPr>
        <w:t>M</w:t>
      </w:r>
      <w:r w:rsidRPr="00F81B1F">
        <w:rPr>
          <w:color w:val="FF0000"/>
          <w:szCs w:val="21"/>
        </w:rPr>
        <w:t>对地面的压强：</w:t>
      </w:r>
      <w:r w:rsidRPr="00F81B1F">
        <w:rPr>
          <w:color w:val="FF0000"/>
          <w:szCs w:val="21"/>
        </w:rPr>
        <w:t>p′</w:t>
      </w:r>
      <w:r w:rsidRPr="00F81B1F">
        <w:rPr>
          <w:color w:val="FF0000"/>
          <w:szCs w:val="21"/>
        </w:rPr>
        <w:t>＝</w:t>
      </w:r>
      <w:r w:rsidRPr="00F81B1F">
        <w:rPr>
          <w:color w:val="FF0000"/>
          <w:szCs w:val="21"/>
        </w:rPr>
        <w:t>p</w:t>
      </w:r>
      <w:r w:rsidRPr="00F81B1F">
        <w:rPr>
          <w:color w:val="FF0000"/>
          <w:szCs w:val="21"/>
        </w:rPr>
        <w:t>﹣</w:t>
      </w:r>
      <w:r w:rsidRPr="00F81B1F">
        <w:rPr>
          <w:rFonts w:ascii="Cambria Math" w:hAnsi="Cambria Math" w:cs="Cambria Math"/>
          <w:color w:val="FF0000"/>
          <w:szCs w:val="21"/>
        </w:rPr>
        <w:t>△</w:t>
      </w:r>
      <w:r w:rsidRPr="00F81B1F">
        <w:rPr>
          <w:color w:val="FF0000"/>
          <w:szCs w:val="21"/>
        </w:rPr>
        <w:t>p</w:t>
      </w:r>
      <w:r w:rsidRPr="00F81B1F">
        <w:rPr>
          <w:color w:val="FF0000"/>
          <w:szCs w:val="21"/>
        </w:rPr>
        <w:t>＝</w:t>
      </w:r>
      <w:r w:rsidRPr="00F81B1F">
        <w:rPr>
          <w:color w:val="FF0000"/>
          <w:szCs w:val="21"/>
        </w:rPr>
        <w:t>900Pa</w:t>
      </w:r>
      <w:r w:rsidRPr="00F81B1F">
        <w:rPr>
          <w:color w:val="FF0000"/>
          <w:szCs w:val="21"/>
        </w:rPr>
        <w:t>﹣</w:t>
      </w:r>
      <w:r w:rsidRPr="00F81B1F">
        <w:rPr>
          <w:color w:val="FF0000"/>
          <w:szCs w:val="21"/>
        </w:rPr>
        <w:t>60Pa</w:t>
      </w:r>
      <w:r w:rsidRPr="00F81B1F">
        <w:rPr>
          <w:color w:val="FF0000"/>
          <w:szCs w:val="21"/>
        </w:rPr>
        <w:t>＝</w:t>
      </w:r>
      <w:r w:rsidRPr="00F81B1F">
        <w:rPr>
          <w:color w:val="FF0000"/>
          <w:szCs w:val="21"/>
        </w:rPr>
        <w:t>840Pa</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剩余</w:t>
      </w:r>
      <w:r w:rsidRPr="00F81B1F">
        <w:rPr>
          <w:color w:val="FF0000"/>
          <w:szCs w:val="21"/>
        </w:rPr>
        <w:t>M</w:t>
      </w:r>
      <w:r w:rsidRPr="00F81B1F">
        <w:rPr>
          <w:color w:val="FF0000"/>
          <w:szCs w:val="21"/>
        </w:rPr>
        <w:t>的底面积：</w:t>
      </w:r>
      <w:r w:rsidRPr="00F81B1F">
        <w:rPr>
          <w:color w:val="FF0000"/>
          <w:szCs w:val="21"/>
        </w:rPr>
        <w:t>S′</w:t>
      </w:r>
      <w:r w:rsidRPr="00F81B1F">
        <w:rPr>
          <w:color w:val="FF0000"/>
          <w:szCs w:val="21"/>
        </w:rPr>
        <w:t>＝</w:t>
      </w:r>
      <w:r w:rsidRPr="00F81B1F">
        <w:rPr>
          <w:color w:val="FF0000"/>
          <w:szCs w:val="21"/>
        </w:rPr>
        <w:t>l×</w:t>
      </w:r>
      <w:r w:rsidRPr="00F81B1F">
        <w:rPr>
          <w:color w:val="FF0000"/>
          <w:szCs w:val="21"/>
        </w:rPr>
        <w:t>（</w:t>
      </w:r>
      <w:r w:rsidRPr="00F81B1F">
        <w:rPr>
          <w:color w:val="FF0000"/>
          <w:szCs w:val="21"/>
        </w:rPr>
        <w:t>l</w:t>
      </w:r>
      <w:r w:rsidRPr="00F81B1F">
        <w:rPr>
          <w:color w:val="FF0000"/>
          <w:szCs w:val="21"/>
        </w:rPr>
        <w:t>﹣</w:t>
      </w:r>
      <w:r w:rsidRPr="00F81B1F">
        <w:rPr>
          <w:color w:val="FF0000"/>
          <w:szCs w:val="21"/>
        </w:rPr>
        <w:t>h</w:t>
      </w:r>
      <w:r w:rsidRPr="00F81B1F">
        <w:rPr>
          <w:color w:val="FF0000"/>
          <w:szCs w:val="21"/>
        </w:rPr>
        <w:t>）＝</w:t>
      </w:r>
      <w:r w:rsidRPr="00F81B1F">
        <w:rPr>
          <w:color w:val="FF0000"/>
          <w:szCs w:val="21"/>
        </w:rPr>
        <w:t>0.1m×</w:t>
      </w:r>
      <w:r w:rsidRPr="00F81B1F">
        <w:rPr>
          <w:color w:val="FF0000"/>
          <w:szCs w:val="21"/>
        </w:rPr>
        <w:t>（</w:t>
      </w:r>
      <w:r w:rsidRPr="00F81B1F">
        <w:rPr>
          <w:color w:val="FF0000"/>
          <w:szCs w:val="21"/>
        </w:rPr>
        <w:t>0.1m</w:t>
      </w:r>
      <w:r w:rsidRPr="00F81B1F">
        <w:rPr>
          <w:color w:val="FF0000"/>
          <w:szCs w:val="21"/>
        </w:rPr>
        <w:t>﹣</w:t>
      </w:r>
      <w:r w:rsidRPr="00F81B1F">
        <w:rPr>
          <w:color w:val="FF0000"/>
          <w:szCs w:val="21"/>
        </w:rPr>
        <w:t>h</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地面对剩余的物体</w:t>
      </w:r>
      <w:r w:rsidRPr="00F81B1F">
        <w:rPr>
          <w:color w:val="FF0000"/>
          <w:szCs w:val="21"/>
        </w:rPr>
        <w:t>M</w:t>
      </w:r>
      <w:r w:rsidRPr="00F81B1F">
        <w:rPr>
          <w:color w:val="FF0000"/>
          <w:szCs w:val="21"/>
        </w:rPr>
        <w:t>的支持力：</w:t>
      </w:r>
      <w:r w:rsidRPr="00F81B1F">
        <w:rPr>
          <w:color w:val="FF0000"/>
          <w:szCs w:val="21"/>
        </w:rPr>
        <w:t>F</w:t>
      </w:r>
      <w:r w:rsidRPr="00F81B1F">
        <w:rPr>
          <w:color w:val="FF0000"/>
          <w:szCs w:val="24"/>
          <w:vertAlign w:val="subscript"/>
        </w:rPr>
        <w:t>支</w:t>
      </w:r>
      <w:r w:rsidRPr="00F81B1F">
        <w:rPr>
          <w:color w:val="FF0000"/>
          <w:szCs w:val="21"/>
        </w:rPr>
        <w:t>′</w:t>
      </w:r>
      <w:r w:rsidRPr="00F81B1F">
        <w:rPr>
          <w:color w:val="FF0000"/>
          <w:szCs w:val="21"/>
        </w:rPr>
        <w:t>＝</w:t>
      </w:r>
      <w:r w:rsidRPr="00F81B1F">
        <w:rPr>
          <w:color w:val="FF0000"/>
          <w:szCs w:val="21"/>
        </w:rPr>
        <w:t>F</w:t>
      </w:r>
      <w:r w:rsidRPr="00F81B1F">
        <w:rPr>
          <w:color w:val="FF0000"/>
          <w:szCs w:val="24"/>
          <w:vertAlign w:val="subscript"/>
        </w:rPr>
        <w:t>压</w:t>
      </w:r>
      <w:r w:rsidRPr="00F81B1F">
        <w:rPr>
          <w:color w:val="FF0000"/>
          <w:szCs w:val="21"/>
        </w:rPr>
        <w:t>′</w:t>
      </w:r>
      <w:r w:rsidRPr="00F81B1F">
        <w:rPr>
          <w:color w:val="FF0000"/>
          <w:szCs w:val="21"/>
        </w:rPr>
        <w:t>＝</w:t>
      </w:r>
      <w:proofErr w:type="spellStart"/>
      <w:r w:rsidRPr="00F81B1F">
        <w:rPr>
          <w:color w:val="FF0000"/>
          <w:szCs w:val="21"/>
        </w:rPr>
        <w:t>p′S</w:t>
      </w:r>
      <w:proofErr w:type="spellEnd"/>
      <w:r w:rsidRPr="00F81B1F">
        <w:rPr>
          <w:color w:val="FF0000"/>
          <w:szCs w:val="21"/>
        </w:rPr>
        <w:t>′</w:t>
      </w:r>
      <w:r w:rsidRPr="00F81B1F">
        <w:rPr>
          <w:color w:val="FF0000"/>
          <w:szCs w:val="21"/>
        </w:rPr>
        <w:t>＝</w:t>
      </w:r>
      <w:r w:rsidRPr="00F81B1F">
        <w:rPr>
          <w:color w:val="FF0000"/>
          <w:szCs w:val="21"/>
        </w:rPr>
        <w:t>840Pa×0.1m×</w:t>
      </w:r>
      <w:r w:rsidRPr="00F81B1F">
        <w:rPr>
          <w:color w:val="FF0000"/>
          <w:szCs w:val="21"/>
        </w:rPr>
        <w:t>（</w:t>
      </w:r>
      <w:r w:rsidRPr="00F81B1F">
        <w:rPr>
          <w:color w:val="FF0000"/>
          <w:szCs w:val="21"/>
        </w:rPr>
        <w:t>0.1m</w:t>
      </w:r>
      <w:r w:rsidRPr="00F81B1F">
        <w:rPr>
          <w:color w:val="FF0000"/>
          <w:szCs w:val="21"/>
        </w:rPr>
        <w:t>﹣</w:t>
      </w:r>
      <w:r w:rsidRPr="00F81B1F">
        <w:rPr>
          <w:color w:val="FF0000"/>
          <w:szCs w:val="21"/>
        </w:rPr>
        <w:t>h</w:t>
      </w:r>
      <w:r w:rsidRPr="00F81B1F">
        <w:rPr>
          <w:color w:val="FF0000"/>
          <w:szCs w:val="21"/>
        </w:rPr>
        <w:t>）﹣﹣﹣﹣﹣﹣</w:t>
      </w:r>
      <w:r w:rsidRPr="00F81B1F">
        <w:rPr>
          <w:rFonts w:ascii="宋体" w:hAnsi="宋体" w:cs="宋体" w:hint="eastAsia"/>
          <w:color w:val="FF0000"/>
          <w:szCs w:val="21"/>
        </w:rPr>
        <w:t>②</w:t>
      </w:r>
    </w:p>
    <w:p w:rsidR="002D2617" w:rsidRPr="00F81B1F" w:rsidRDefault="002D2617" w:rsidP="002D2617">
      <w:pPr>
        <w:adjustRightInd w:val="0"/>
        <w:snapToGrid w:val="0"/>
        <w:spacing w:line="360" w:lineRule="auto"/>
        <w:jc w:val="left"/>
        <w:rPr>
          <w:color w:val="FF0000"/>
        </w:rPr>
      </w:pPr>
      <w:r w:rsidRPr="00F81B1F">
        <w:rPr>
          <w:color w:val="FF0000"/>
          <w:szCs w:val="21"/>
        </w:rPr>
        <w:t>沿竖直方向将</w:t>
      </w:r>
      <w:r w:rsidRPr="00F81B1F">
        <w:rPr>
          <w:color w:val="FF0000"/>
          <w:szCs w:val="21"/>
        </w:rPr>
        <w:t>M</w:t>
      </w:r>
      <w:r w:rsidRPr="00F81B1F">
        <w:rPr>
          <w:color w:val="FF0000"/>
          <w:szCs w:val="21"/>
        </w:rPr>
        <w:t>两边各切去厚度为</w:t>
      </w:r>
      <w:r>
        <w:rPr>
          <w:noProof/>
          <w:color w:val="FF0000"/>
          <w:position w:val="-22"/>
          <w:szCs w:val="21"/>
        </w:rPr>
        <w:drawing>
          <wp:inline distT="0" distB="0" distL="0" distR="0">
            <wp:extent cx="123825" cy="33337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F81B1F">
        <w:rPr>
          <w:color w:val="FF0000"/>
          <w:szCs w:val="21"/>
        </w:rPr>
        <w:t>h</w:t>
      </w:r>
      <w:r w:rsidRPr="00F81B1F">
        <w:rPr>
          <w:color w:val="FF0000"/>
          <w:szCs w:val="21"/>
        </w:rPr>
        <w:t>后，将</w:t>
      </w:r>
      <w:r w:rsidRPr="00F81B1F">
        <w:rPr>
          <w:color w:val="FF0000"/>
          <w:szCs w:val="21"/>
        </w:rPr>
        <w:t>C</w:t>
      </w:r>
      <w:r w:rsidRPr="00F81B1F">
        <w:rPr>
          <w:color w:val="FF0000"/>
          <w:szCs w:val="21"/>
        </w:rPr>
        <w:t>点处系着</w:t>
      </w:r>
      <w:r w:rsidRPr="00F81B1F">
        <w:rPr>
          <w:color w:val="FF0000"/>
          <w:szCs w:val="21"/>
        </w:rPr>
        <w:t>N</w:t>
      </w:r>
      <w:r w:rsidRPr="00F81B1F">
        <w:rPr>
          <w:color w:val="FF0000"/>
          <w:szCs w:val="21"/>
        </w:rPr>
        <w:t>的细绳向右移动</w:t>
      </w:r>
      <w:r w:rsidRPr="00F81B1F">
        <w:rPr>
          <w:color w:val="FF0000"/>
          <w:szCs w:val="21"/>
        </w:rPr>
        <w:t>h</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设此时</w:t>
      </w:r>
      <w:r w:rsidRPr="00F81B1F">
        <w:rPr>
          <w:color w:val="FF0000"/>
          <w:szCs w:val="21"/>
        </w:rPr>
        <w:t>B</w:t>
      </w:r>
      <w:r w:rsidRPr="00F81B1F">
        <w:rPr>
          <w:color w:val="FF0000"/>
          <w:szCs w:val="21"/>
        </w:rPr>
        <w:t>端受到细绳的拉力为</w:t>
      </w:r>
      <w:r w:rsidRPr="00F81B1F">
        <w:rPr>
          <w:color w:val="FF0000"/>
          <w:szCs w:val="21"/>
        </w:rPr>
        <w:t>F</w:t>
      </w:r>
      <w:r w:rsidRPr="00F81B1F">
        <w:rPr>
          <w:color w:val="FF0000"/>
          <w:szCs w:val="24"/>
          <w:vertAlign w:val="subscript"/>
        </w:rPr>
        <w:t>B</w:t>
      </w:r>
      <w:r w:rsidRPr="00F81B1F">
        <w:rPr>
          <w:color w:val="FF0000"/>
          <w:szCs w:val="21"/>
        </w:rPr>
        <w:t>′</w:t>
      </w:r>
      <w:r w:rsidRPr="00F81B1F">
        <w:rPr>
          <w:color w:val="FF0000"/>
          <w:szCs w:val="21"/>
        </w:rPr>
        <w:t>，由杠杆平衡条件得，</w:t>
      </w:r>
      <w:r w:rsidRPr="00F81B1F">
        <w:rPr>
          <w:color w:val="FF0000"/>
          <w:szCs w:val="21"/>
        </w:rPr>
        <w:t>G</w:t>
      </w:r>
      <w:r w:rsidRPr="00F81B1F">
        <w:rPr>
          <w:color w:val="FF0000"/>
          <w:szCs w:val="24"/>
          <w:vertAlign w:val="subscript"/>
        </w:rPr>
        <w:t>N</w:t>
      </w:r>
      <w:r w:rsidRPr="00F81B1F">
        <w:rPr>
          <w:color w:val="FF0000"/>
          <w:szCs w:val="21"/>
        </w:rPr>
        <w:t>×</w:t>
      </w:r>
      <w:r w:rsidRPr="00F81B1F">
        <w:rPr>
          <w:color w:val="FF0000"/>
          <w:szCs w:val="21"/>
        </w:rPr>
        <w:t>（</w:t>
      </w:r>
      <w:r w:rsidRPr="00F81B1F">
        <w:rPr>
          <w:color w:val="FF0000"/>
          <w:szCs w:val="21"/>
        </w:rPr>
        <w:t>OC</w:t>
      </w:r>
      <w:r w:rsidRPr="00F81B1F">
        <w:rPr>
          <w:color w:val="FF0000"/>
          <w:szCs w:val="21"/>
        </w:rPr>
        <w:t>﹣</w:t>
      </w:r>
      <w:r w:rsidRPr="00F81B1F">
        <w:rPr>
          <w:color w:val="FF0000"/>
          <w:szCs w:val="21"/>
        </w:rPr>
        <w:t>h</w:t>
      </w:r>
      <w:r w:rsidRPr="00F81B1F">
        <w:rPr>
          <w:color w:val="FF0000"/>
          <w:szCs w:val="21"/>
        </w:rPr>
        <w:t>）＝</w:t>
      </w:r>
      <w:r w:rsidRPr="00F81B1F">
        <w:rPr>
          <w:color w:val="FF0000"/>
          <w:szCs w:val="21"/>
        </w:rPr>
        <w:t>F</w:t>
      </w:r>
      <w:r w:rsidRPr="00F81B1F">
        <w:rPr>
          <w:color w:val="FF0000"/>
          <w:szCs w:val="24"/>
          <w:vertAlign w:val="subscript"/>
        </w:rPr>
        <w:t>B</w:t>
      </w:r>
      <w:r w:rsidRPr="00F81B1F">
        <w:rPr>
          <w:color w:val="FF0000"/>
          <w:szCs w:val="21"/>
        </w:rPr>
        <w:t>′×OB</w:t>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则有：</w:t>
      </w:r>
      <w:r w:rsidRPr="00F81B1F">
        <w:rPr>
          <w:color w:val="FF0000"/>
          <w:szCs w:val="21"/>
        </w:rPr>
        <w:t>F</w:t>
      </w:r>
      <w:r w:rsidRPr="00F81B1F">
        <w:rPr>
          <w:color w:val="FF0000"/>
          <w:szCs w:val="24"/>
          <w:vertAlign w:val="subscript"/>
        </w:rPr>
        <w:t>B</w:t>
      </w:r>
      <w:r w:rsidRPr="00F81B1F">
        <w:rPr>
          <w:color w:val="FF0000"/>
          <w:szCs w:val="21"/>
        </w:rPr>
        <w:t>′</w:t>
      </w:r>
      <w:r w:rsidRPr="00F81B1F">
        <w:rPr>
          <w:color w:val="FF0000"/>
          <w:szCs w:val="21"/>
        </w:rPr>
        <w:t>＝</w:t>
      </w:r>
      <w:r>
        <w:rPr>
          <w:noProof/>
          <w:color w:val="FF0000"/>
          <w:position w:val="-23"/>
          <w:szCs w:val="21"/>
        </w:rPr>
        <w:drawing>
          <wp:inline distT="0" distB="0" distL="0" distR="0">
            <wp:extent cx="838200" cy="39052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sidRPr="00F81B1F">
        <w:rPr>
          <w:color w:val="FF0000"/>
          <w:szCs w:val="21"/>
        </w:rPr>
        <w:t>＝</w:t>
      </w:r>
      <w:r>
        <w:rPr>
          <w:noProof/>
          <w:color w:val="FF0000"/>
          <w:position w:val="-22"/>
          <w:szCs w:val="21"/>
        </w:rPr>
        <w:drawing>
          <wp:inline distT="0" distB="0" distL="0" distR="0">
            <wp:extent cx="1038225" cy="33337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sidRPr="00F81B1F">
        <w:rPr>
          <w:color w:val="FF0000"/>
          <w:szCs w:val="21"/>
        </w:rPr>
        <w:t>，</w:t>
      </w:r>
    </w:p>
    <w:p w:rsidR="002D2617" w:rsidRPr="00F81B1F" w:rsidRDefault="002D2617" w:rsidP="002D2617">
      <w:pPr>
        <w:adjustRightInd w:val="0"/>
        <w:snapToGrid w:val="0"/>
        <w:spacing w:line="360" w:lineRule="auto"/>
        <w:jc w:val="left"/>
        <w:rPr>
          <w:color w:val="FF0000"/>
        </w:rPr>
      </w:pPr>
      <w:r w:rsidRPr="00F81B1F">
        <w:rPr>
          <w:color w:val="FF0000"/>
          <w:szCs w:val="21"/>
        </w:rPr>
        <w:t>即细绳对剩余</w:t>
      </w:r>
      <w:r w:rsidRPr="00F81B1F">
        <w:rPr>
          <w:color w:val="FF0000"/>
          <w:szCs w:val="21"/>
        </w:rPr>
        <w:t>M</w:t>
      </w:r>
      <w:r w:rsidRPr="00F81B1F">
        <w:rPr>
          <w:color w:val="FF0000"/>
          <w:szCs w:val="21"/>
        </w:rPr>
        <w:t>的拉力：</w:t>
      </w:r>
      <w:r w:rsidRPr="00F81B1F">
        <w:rPr>
          <w:color w:val="FF0000"/>
          <w:szCs w:val="21"/>
        </w:rPr>
        <w:t>F′</w:t>
      </w:r>
      <w:r w:rsidRPr="00F81B1F">
        <w:rPr>
          <w:color w:val="FF0000"/>
          <w:szCs w:val="21"/>
        </w:rPr>
        <w:t>＝</w:t>
      </w:r>
      <w:r w:rsidRPr="00F81B1F">
        <w:rPr>
          <w:color w:val="FF0000"/>
          <w:szCs w:val="21"/>
        </w:rPr>
        <w:t>F</w:t>
      </w:r>
      <w:r w:rsidRPr="00F81B1F">
        <w:rPr>
          <w:color w:val="FF0000"/>
          <w:szCs w:val="24"/>
          <w:vertAlign w:val="subscript"/>
        </w:rPr>
        <w:t>B</w:t>
      </w:r>
      <w:r w:rsidRPr="00F81B1F">
        <w:rPr>
          <w:color w:val="FF0000"/>
          <w:szCs w:val="21"/>
        </w:rPr>
        <w:t>′</w:t>
      </w:r>
      <w:r w:rsidRPr="00F81B1F">
        <w:rPr>
          <w:color w:val="FF0000"/>
          <w:szCs w:val="21"/>
        </w:rPr>
        <w:t>＝</w:t>
      </w:r>
      <w:r>
        <w:rPr>
          <w:noProof/>
          <w:color w:val="FF0000"/>
          <w:position w:val="-22"/>
          <w:szCs w:val="21"/>
        </w:rPr>
        <w:drawing>
          <wp:inline distT="0" distB="0" distL="0" distR="0">
            <wp:extent cx="1038225" cy="3333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sidRPr="00F81B1F">
        <w:rPr>
          <w:color w:val="FF0000"/>
          <w:szCs w:val="21"/>
        </w:rPr>
        <w:t>﹣﹣﹣﹣﹣﹣﹣﹣﹣﹣﹣</w:t>
      </w:r>
      <w:r w:rsidRPr="00F81B1F">
        <w:rPr>
          <w:rFonts w:ascii="宋体" w:hAnsi="宋体" w:cs="宋体" w:hint="eastAsia"/>
          <w:color w:val="FF0000"/>
          <w:szCs w:val="21"/>
        </w:rPr>
        <w:t>③</w:t>
      </w:r>
    </w:p>
    <w:p w:rsidR="002D2617" w:rsidRPr="00F81B1F" w:rsidRDefault="002D2617" w:rsidP="002D2617">
      <w:pPr>
        <w:adjustRightInd w:val="0"/>
        <w:snapToGrid w:val="0"/>
        <w:spacing w:line="360" w:lineRule="auto"/>
        <w:jc w:val="left"/>
        <w:rPr>
          <w:color w:val="FF0000"/>
        </w:rPr>
      </w:pPr>
      <w:r w:rsidRPr="00F81B1F">
        <w:rPr>
          <w:color w:val="FF0000"/>
          <w:szCs w:val="21"/>
        </w:rPr>
        <w:t>对剩余</w:t>
      </w:r>
      <w:r w:rsidRPr="00F81B1F">
        <w:rPr>
          <w:color w:val="FF0000"/>
          <w:szCs w:val="21"/>
        </w:rPr>
        <w:t>M</w:t>
      </w:r>
      <w:r w:rsidRPr="00F81B1F">
        <w:rPr>
          <w:color w:val="FF0000"/>
          <w:szCs w:val="21"/>
        </w:rPr>
        <w:t>进行受力分析，由力的平衡条件得，</w:t>
      </w:r>
      <w:r w:rsidRPr="00F81B1F">
        <w:rPr>
          <w:color w:val="FF0000"/>
          <w:szCs w:val="21"/>
        </w:rPr>
        <w:t>F</w:t>
      </w:r>
      <w:r w:rsidRPr="00F81B1F">
        <w:rPr>
          <w:color w:val="FF0000"/>
          <w:szCs w:val="24"/>
          <w:vertAlign w:val="subscript"/>
        </w:rPr>
        <w:t>支</w:t>
      </w:r>
      <w:r w:rsidRPr="00F81B1F">
        <w:rPr>
          <w:color w:val="FF0000"/>
          <w:szCs w:val="21"/>
        </w:rPr>
        <w:t>′+F′</w:t>
      </w:r>
      <w:r w:rsidRPr="00F81B1F">
        <w:rPr>
          <w:color w:val="FF0000"/>
          <w:szCs w:val="21"/>
        </w:rPr>
        <w:t>＝</w:t>
      </w:r>
      <w:r w:rsidRPr="00F81B1F">
        <w:rPr>
          <w:color w:val="FF0000"/>
          <w:szCs w:val="21"/>
        </w:rPr>
        <w:t>G</w:t>
      </w:r>
      <w:r w:rsidRPr="00F81B1F">
        <w:rPr>
          <w:color w:val="FF0000"/>
          <w:szCs w:val="24"/>
          <w:vertAlign w:val="subscript"/>
        </w:rPr>
        <w:t>M</w:t>
      </w:r>
      <w:r w:rsidRPr="00F81B1F">
        <w:rPr>
          <w:color w:val="FF0000"/>
          <w:szCs w:val="21"/>
        </w:rPr>
        <w:t>′</w:t>
      </w:r>
      <w:r w:rsidRPr="00F81B1F">
        <w:rPr>
          <w:color w:val="FF0000"/>
          <w:szCs w:val="21"/>
        </w:rPr>
        <w:t>﹣﹣﹣﹣﹣﹣﹣﹣﹣</w:t>
      </w:r>
      <w:r w:rsidRPr="00F81B1F">
        <w:rPr>
          <w:rFonts w:ascii="宋体" w:hAnsi="宋体" w:cs="宋体" w:hint="eastAsia"/>
          <w:color w:val="FF0000"/>
          <w:szCs w:val="21"/>
        </w:rPr>
        <w:t>④</w:t>
      </w:r>
    </w:p>
    <w:p w:rsidR="002D2617" w:rsidRPr="00F81B1F" w:rsidRDefault="002D2617" w:rsidP="002D2617">
      <w:pPr>
        <w:adjustRightInd w:val="0"/>
        <w:snapToGrid w:val="0"/>
        <w:spacing w:line="360" w:lineRule="auto"/>
        <w:jc w:val="left"/>
        <w:rPr>
          <w:color w:val="FF0000"/>
        </w:rPr>
      </w:pPr>
      <w:r w:rsidRPr="00F81B1F">
        <w:rPr>
          <w:color w:val="FF0000"/>
          <w:szCs w:val="21"/>
        </w:rPr>
        <w:t>将</w:t>
      </w:r>
      <w:r w:rsidRPr="00F81B1F">
        <w:rPr>
          <w:rFonts w:ascii="宋体" w:hAnsi="宋体" w:cs="宋体" w:hint="eastAsia"/>
          <w:color w:val="FF0000"/>
          <w:szCs w:val="21"/>
        </w:rPr>
        <w:t>①②③</w:t>
      </w:r>
      <w:r w:rsidRPr="00F81B1F">
        <w:rPr>
          <w:color w:val="FF0000"/>
          <w:szCs w:val="21"/>
        </w:rPr>
        <w:t>式代入</w:t>
      </w:r>
      <w:r w:rsidRPr="00F81B1F">
        <w:rPr>
          <w:rFonts w:ascii="宋体" w:hAnsi="宋体" w:cs="宋体" w:hint="eastAsia"/>
          <w:color w:val="FF0000"/>
          <w:szCs w:val="21"/>
        </w:rPr>
        <w:t>④</w:t>
      </w:r>
      <w:r w:rsidRPr="00F81B1F">
        <w:rPr>
          <w:color w:val="FF0000"/>
          <w:szCs w:val="21"/>
        </w:rPr>
        <w:t>式得：</w:t>
      </w:r>
      <w:r w:rsidRPr="00F81B1F">
        <w:rPr>
          <w:color w:val="FF0000"/>
          <w:szCs w:val="21"/>
        </w:rPr>
        <w:t>840Pa×0.1m×</w:t>
      </w:r>
      <w:r w:rsidRPr="00F81B1F">
        <w:rPr>
          <w:color w:val="FF0000"/>
          <w:szCs w:val="21"/>
        </w:rPr>
        <w:t>（</w:t>
      </w:r>
      <w:r w:rsidRPr="00F81B1F">
        <w:rPr>
          <w:color w:val="FF0000"/>
          <w:szCs w:val="21"/>
        </w:rPr>
        <w:t>0.1m</w:t>
      </w:r>
      <w:r w:rsidRPr="00F81B1F">
        <w:rPr>
          <w:color w:val="FF0000"/>
          <w:szCs w:val="21"/>
        </w:rPr>
        <w:t>﹣</w:t>
      </w:r>
      <w:r w:rsidRPr="00F81B1F">
        <w:rPr>
          <w:color w:val="FF0000"/>
          <w:szCs w:val="21"/>
        </w:rPr>
        <w:t>h</w:t>
      </w:r>
      <w:r w:rsidRPr="00F81B1F">
        <w:rPr>
          <w:color w:val="FF0000"/>
          <w:szCs w:val="21"/>
        </w:rPr>
        <w:t>）</w:t>
      </w:r>
      <w:r w:rsidRPr="00F81B1F">
        <w:rPr>
          <w:color w:val="FF0000"/>
          <w:szCs w:val="21"/>
        </w:rPr>
        <w:t>+</w:t>
      </w:r>
      <w:r>
        <w:rPr>
          <w:noProof/>
          <w:color w:val="FF0000"/>
          <w:position w:val="-22"/>
          <w:szCs w:val="21"/>
        </w:rPr>
        <w:drawing>
          <wp:inline distT="0" distB="0" distL="0" distR="0">
            <wp:extent cx="1038225" cy="33337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sidRPr="00F81B1F">
        <w:rPr>
          <w:color w:val="FF0000"/>
          <w:szCs w:val="21"/>
        </w:rPr>
        <w:t>＝</w:t>
      </w:r>
      <w:r>
        <w:rPr>
          <w:noProof/>
          <w:color w:val="FF0000"/>
          <w:position w:val="-22"/>
          <w:szCs w:val="21"/>
        </w:rPr>
        <w:drawing>
          <wp:inline distT="0" distB="0" distL="0" distR="0">
            <wp:extent cx="504825" cy="3333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sidRPr="00F81B1F">
        <w:rPr>
          <w:color w:val="FF0000"/>
          <w:szCs w:val="21"/>
        </w:rPr>
        <w:t>×10N</w:t>
      </w:r>
      <w:r w:rsidRPr="00F81B1F">
        <w:rPr>
          <w:color w:val="FF0000"/>
          <w:szCs w:val="21"/>
        </w:rPr>
        <w:t>，解得：</w:t>
      </w:r>
      <w:r w:rsidRPr="00F81B1F">
        <w:rPr>
          <w:color w:val="FF0000"/>
          <w:szCs w:val="21"/>
        </w:rPr>
        <w:t>h</w:t>
      </w:r>
      <w:r w:rsidRPr="00F81B1F">
        <w:rPr>
          <w:color w:val="FF0000"/>
          <w:szCs w:val="21"/>
        </w:rPr>
        <w:t>＝</w:t>
      </w:r>
      <w:r w:rsidRPr="00F81B1F">
        <w:rPr>
          <w:color w:val="FF0000"/>
          <w:szCs w:val="21"/>
        </w:rPr>
        <w:t>0.05m</w:t>
      </w:r>
      <w:r w:rsidRPr="00F81B1F">
        <w:rPr>
          <w:color w:val="FF0000"/>
          <w:szCs w:val="21"/>
        </w:rPr>
        <w:t>。</w:t>
      </w:r>
    </w:p>
    <w:p w:rsidR="002D2617" w:rsidRPr="00F81B1F" w:rsidRDefault="002D2617" w:rsidP="002D2617">
      <w:pPr>
        <w:adjustRightInd w:val="0"/>
        <w:snapToGrid w:val="0"/>
        <w:spacing w:line="360" w:lineRule="auto"/>
        <w:jc w:val="left"/>
        <w:rPr>
          <w:bCs/>
          <w:color w:val="000000"/>
          <w:szCs w:val="21"/>
        </w:rPr>
      </w:pPr>
      <w:r w:rsidRPr="00F81B1F">
        <w:rPr>
          <w:color w:val="FF0000"/>
          <w:szCs w:val="21"/>
        </w:rPr>
        <w:t>答：（</w:t>
      </w:r>
      <w:r w:rsidRPr="00F81B1F">
        <w:rPr>
          <w:color w:val="FF0000"/>
          <w:szCs w:val="21"/>
        </w:rPr>
        <w:t>1</w:t>
      </w:r>
      <w:r w:rsidRPr="00F81B1F">
        <w:rPr>
          <w:color w:val="FF0000"/>
          <w:szCs w:val="21"/>
        </w:rPr>
        <w:t>）如上图所示；（</w:t>
      </w:r>
      <w:r w:rsidRPr="00F81B1F">
        <w:rPr>
          <w:color w:val="FF0000"/>
          <w:szCs w:val="21"/>
        </w:rPr>
        <w:t>2</w:t>
      </w:r>
      <w:r w:rsidRPr="00F81B1F">
        <w:rPr>
          <w:color w:val="FF0000"/>
          <w:szCs w:val="21"/>
        </w:rPr>
        <w:t>）此时</w:t>
      </w:r>
      <w:r w:rsidRPr="00F81B1F">
        <w:rPr>
          <w:color w:val="FF0000"/>
          <w:szCs w:val="21"/>
        </w:rPr>
        <w:t>M</w:t>
      </w:r>
      <w:r w:rsidRPr="00F81B1F">
        <w:rPr>
          <w:color w:val="FF0000"/>
          <w:szCs w:val="21"/>
        </w:rPr>
        <w:t>对地面的压强为</w:t>
      </w:r>
      <w:r w:rsidRPr="00F81B1F">
        <w:rPr>
          <w:color w:val="FF0000"/>
          <w:szCs w:val="21"/>
        </w:rPr>
        <w:t>900Pa</w:t>
      </w:r>
      <w:r w:rsidRPr="00F81B1F">
        <w:rPr>
          <w:color w:val="FF0000"/>
          <w:szCs w:val="21"/>
        </w:rPr>
        <w:t>；</w:t>
      </w:r>
      <w:r w:rsidRPr="00F81B1F">
        <w:rPr>
          <w:color w:val="FF0000"/>
          <w:szCs w:val="21"/>
        </w:rPr>
        <w:t>h</w:t>
      </w:r>
      <w:r w:rsidRPr="00F81B1F">
        <w:rPr>
          <w:color w:val="FF0000"/>
          <w:szCs w:val="21"/>
        </w:rPr>
        <w:t>为</w:t>
      </w:r>
      <w:r w:rsidRPr="00F81B1F">
        <w:rPr>
          <w:color w:val="FF0000"/>
          <w:szCs w:val="21"/>
        </w:rPr>
        <w:t>0.05m</w:t>
      </w:r>
      <w:r w:rsidRPr="00F81B1F">
        <w:rPr>
          <w:color w:val="FF0000"/>
          <w:szCs w:val="21"/>
        </w:rPr>
        <w:t>。（</w:t>
      </w:r>
      <w:r w:rsidRPr="00F81B1F">
        <w:rPr>
          <w:color w:val="FF0000"/>
          <w:szCs w:val="21"/>
        </w:rPr>
        <w:t>3</w:t>
      </w:r>
      <w:r w:rsidRPr="00F81B1F">
        <w:rPr>
          <w:color w:val="FF0000"/>
          <w:szCs w:val="21"/>
        </w:rPr>
        <w:t>）</w:t>
      </w:r>
      <w:r w:rsidRPr="00F81B1F">
        <w:rPr>
          <w:color w:val="FF0000"/>
          <w:szCs w:val="21"/>
        </w:rPr>
        <w:t>h</w:t>
      </w:r>
      <w:r w:rsidRPr="00F81B1F">
        <w:rPr>
          <w:color w:val="FF0000"/>
          <w:szCs w:val="21"/>
        </w:rPr>
        <w:t>为</w:t>
      </w:r>
      <w:r w:rsidRPr="00F81B1F">
        <w:rPr>
          <w:color w:val="FF0000"/>
          <w:szCs w:val="21"/>
        </w:rPr>
        <w:t>0.05m</w:t>
      </w:r>
      <w:r w:rsidRPr="00F81B1F">
        <w:rPr>
          <w:color w:val="FF0000"/>
          <w:szCs w:val="21"/>
        </w:rPr>
        <w:t>。</w:t>
      </w:r>
    </w:p>
    <w:p w:rsidR="001810E3" w:rsidRPr="00ED4BBE" w:rsidRDefault="001810E3"/>
    <w:sectPr w:rsidR="001810E3" w:rsidRPr="00ED4BBE">
      <w:headerReference w:type="default" r:id="rI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5A3" w:rsidRDefault="00F645A3" w:rsidP="004B4932">
      <w:r>
        <w:separator/>
      </w:r>
    </w:p>
  </w:endnote>
  <w:endnote w:type="continuationSeparator" w:id="0">
    <w:p w:rsidR="00F645A3" w:rsidRDefault="00F645A3"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5A3" w:rsidRDefault="00F645A3" w:rsidP="004B4932">
      <w:r>
        <w:separator/>
      </w:r>
    </w:p>
  </w:footnote>
  <w:footnote w:type="continuationSeparator" w:id="0">
    <w:p w:rsidR="00F645A3" w:rsidRDefault="00F645A3"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617"/>
    <w:rsid w:val="002D2C42"/>
    <w:rsid w:val="002E1E03"/>
    <w:rsid w:val="004629D2"/>
    <w:rsid w:val="004B4932"/>
    <w:rsid w:val="00515965"/>
    <w:rsid w:val="00642097"/>
    <w:rsid w:val="006D773C"/>
    <w:rsid w:val="009745B9"/>
    <w:rsid w:val="00B37993"/>
    <w:rsid w:val="00CA5AF7"/>
    <w:rsid w:val="00D176DE"/>
    <w:rsid w:val="00ED4BBE"/>
    <w:rsid w:val="00F64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zxxk\AppData\Local\Temp\ksohtml3000\wps15.jpg" TargetMode="External"/><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61" Type="http://schemas.openxmlformats.org/officeDocument/2006/relationships/image" Target="media/image52.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file:///D:\..\zxxk\AppData\Local\Temp\ksohtml3000\wps16.jpg" TargetMode="External"/><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8" Type="http://schemas.openxmlformats.org/officeDocument/2006/relationships/image" Target="media/image1.png"/><Relationship Id="rId51" Type="http://schemas.openxmlformats.org/officeDocument/2006/relationships/image" Target="media/image42.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1014</Words>
  <Characters>5786</Characters>
  <Application>Microsoft Office Word</Application>
  <DocSecurity>0</DocSecurity>
  <Lines>48</Lines>
  <Paragraphs>13</Paragraphs>
  <ScaleCrop>false</ScaleCrop>
  <Company>China</Company>
  <LinksUpToDate>false</LinksUpToDate>
  <CharactersWithSpaces>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2020-04-01T09:32:00Z</dcterms:created>
  <dcterms:modified xsi:type="dcterms:W3CDTF">2020-04-01T09:32:00Z</dcterms:modified>
</cp:coreProperties>
</file>